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EC" w:rsidRPr="00110BEC" w:rsidRDefault="00110BEC" w:rsidP="00110BE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10BEC">
        <w:rPr>
          <w:b/>
          <w:sz w:val="24"/>
          <w:szCs w:val="24"/>
        </w:rPr>
        <w:t>ПЛАН</w:t>
      </w:r>
    </w:p>
    <w:p w:rsidR="00110BEC" w:rsidRPr="00110BEC" w:rsidRDefault="00110BEC" w:rsidP="00110BE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10BEC">
        <w:rPr>
          <w:b/>
          <w:sz w:val="24"/>
          <w:szCs w:val="24"/>
        </w:rPr>
        <w:t xml:space="preserve">мероприятий </w:t>
      </w:r>
      <w:r w:rsidR="004039D6">
        <w:rPr>
          <w:b/>
          <w:sz w:val="24"/>
          <w:szCs w:val="24"/>
        </w:rPr>
        <w:t>Политехнического института</w:t>
      </w:r>
    </w:p>
    <w:p w:rsidR="00F67582" w:rsidRDefault="00110BEC" w:rsidP="00110BEC">
      <w:pPr>
        <w:spacing w:line="240" w:lineRule="auto"/>
        <w:ind w:firstLine="0"/>
        <w:jc w:val="center"/>
      </w:pPr>
      <w:r w:rsidRPr="00110BEC">
        <w:rPr>
          <w:b/>
          <w:sz w:val="24"/>
          <w:szCs w:val="24"/>
        </w:rPr>
        <w:t xml:space="preserve">на декабрь </w:t>
      </w:r>
      <w:r w:rsidR="001918AA">
        <w:rPr>
          <w:b/>
          <w:sz w:val="24"/>
          <w:szCs w:val="24"/>
        </w:rPr>
        <w:t>202</w:t>
      </w:r>
      <w:r w:rsidR="009434C4">
        <w:rPr>
          <w:b/>
          <w:sz w:val="24"/>
          <w:szCs w:val="24"/>
        </w:rPr>
        <w:t>3</w:t>
      </w:r>
      <w:r w:rsidRPr="00110BEC">
        <w:rPr>
          <w:b/>
          <w:sz w:val="24"/>
          <w:szCs w:val="24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417"/>
        <w:gridCol w:w="1418"/>
        <w:gridCol w:w="1701"/>
        <w:gridCol w:w="2126"/>
        <w:gridCol w:w="1984"/>
        <w:gridCol w:w="2410"/>
      </w:tblGrid>
      <w:tr w:rsidR="004F1697" w:rsidRPr="00110BEC" w:rsidTr="00F67582">
        <w:trPr>
          <w:trHeight w:val="638"/>
        </w:trPr>
        <w:tc>
          <w:tcPr>
            <w:tcW w:w="1668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110BEC">
              <w:rPr>
                <w:b/>
                <w:bCs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410" w:type="dxa"/>
          </w:tcPr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Ответственны</w:t>
            </w:r>
            <w:proofErr w:type="gramStart"/>
            <w:r w:rsidRPr="00110BEC">
              <w:rPr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 w:rsidRPr="00110BEC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110BEC">
              <w:rPr>
                <w:b/>
                <w:bCs/>
                <w:sz w:val="18"/>
                <w:szCs w:val="18"/>
              </w:rPr>
              <w:t>)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110BEC" w:rsidRDefault="004F1697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0BEC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4039D6" w:rsidRPr="00110BEC" w:rsidTr="009C4C10">
        <w:trPr>
          <w:trHeight w:val="638"/>
        </w:trPr>
        <w:tc>
          <w:tcPr>
            <w:tcW w:w="14992" w:type="dxa"/>
            <w:gridSpan w:val="9"/>
          </w:tcPr>
          <w:p w:rsidR="004039D6" w:rsidRPr="00110BEC" w:rsidRDefault="004039D6" w:rsidP="004039D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ФВТ</w:t>
            </w:r>
          </w:p>
        </w:tc>
      </w:tr>
      <w:tr w:rsidR="00391894" w:rsidRPr="00F671EB" w:rsidTr="00B13128">
        <w:trPr>
          <w:trHeight w:val="638"/>
        </w:trPr>
        <w:tc>
          <w:tcPr>
            <w:tcW w:w="1668" w:type="dxa"/>
            <w:vMerge w:val="restart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Викторина </w:t>
            </w:r>
            <w:r w:rsidRPr="00D278BA">
              <w:rPr>
                <w:sz w:val="18"/>
                <w:szCs w:val="18"/>
              </w:rPr>
              <w:t>«Герои рядом»</w:t>
            </w:r>
            <w:r>
              <w:rPr>
                <w:sz w:val="18"/>
                <w:szCs w:val="18"/>
              </w:rPr>
              <w:t xml:space="preserve">, посвящённая Дню Героев Отечества </w:t>
            </w:r>
          </w:p>
        </w:tc>
        <w:tc>
          <w:tcPr>
            <w:tcW w:w="1134" w:type="dxa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тур 01.12.202</w:t>
            </w:r>
            <w:r w:rsidR="00614A94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-06.12.202</w:t>
            </w:r>
            <w:r w:rsidR="00614A94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391894" w:rsidRPr="000C048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418" w:type="dxa"/>
            <w:vMerge w:val="restart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B73B10">
              <w:rPr>
                <w:bCs/>
                <w:sz w:val="18"/>
                <w:szCs w:val="18"/>
              </w:rPr>
              <w:t>туденты ФВТ, ПГУ</w:t>
            </w:r>
          </w:p>
        </w:tc>
        <w:tc>
          <w:tcPr>
            <w:tcW w:w="1701" w:type="dxa"/>
            <w:vMerge w:val="restart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Викторина предполагает проверку знаний о Героях Отечества и ключевых моментах возникновения праздника.</w:t>
            </w:r>
          </w:p>
        </w:tc>
        <w:tc>
          <w:tcPr>
            <w:tcW w:w="2126" w:type="dxa"/>
            <w:vMerge w:val="restart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110BEC">
              <w:rPr>
                <w:bCs/>
                <w:sz w:val="18"/>
                <w:szCs w:val="18"/>
              </w:rPr>
              <w:t>ниверситетский</w:t>
            </w:r>
          </w:p>
        </w:tc>
        <w:tc>
          <w:tcPr>
            <w:tcW w:w="1984" w:type="dxa"/>
            <w:vMerge w:val="restart"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C2CA1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Merge w:val="restart"/>
            <w:vAlign w:val="center"/>
          </w:tcPr>
          <w:p w:rsidR="00391894" w:rsidRPr="00AC2CA1" w:rsidRDefault="00614A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14A94">
              <w:rPr>
                <w:bCs/>
                <w:sz w:val="18"/>
                <w:szCs w:val="18"/>
              </w:rPr>
              <w:t>Нургазы</w:t>
            </w:r>
            <w:proofErr w:type="spellEnd"/>
            <w:r w:rsidRPr="00614A9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14A94">
              <w:rPr>
                <w:bCs/>
                <w:sz w:val="18"/>
                <w:szCs w:val="18"/>
              </w:rPr>
              <w:t>кызы</w:t>
            </w:r>
            <w:proofErr w:type="spellEnd"/>
            <w:r w:rsidRPr="00614A94">
              <w:rPr>
                <w:bCs/>
                <w:sz w:val="18"/>
                <w:szCs w:val="18"/>
              </w:rPr>
              <w:t xml:space="preserve"> К.</w:t>
            </w:r>
          </w:p>
        </w:tc>
      </w:tr>
      <w:tr w:rsidR="00391894" w:rsidRPr="00F671EB" w:rsidTr="00B13128">
        <w:trPr>
          <w:trHeight w:val="638"/>
        </w:trPr>
        <w:tc>
          <w:tcPr>
            <w:tcW w:w="1668" w:type="dxa"/>
            <w:vMerge/>
            <w:vAlign w:val="center"/>
          </w:tcPr>
          <w:p w:rsidR="00391894" w:rsidRDefault="00391894" w:rsidP="004039D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91894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финальный тур 1</w:t>
            </w:r>
            <w:r w:rsidR="00614A9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.12.202</w:t>
            </w:r>
            <w:r w:rsidR="00614A9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91894" w:rsidRPr="00AC2CA1" w:rsidRDefault="00614A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="00391894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391894" w:rsidRPr="00C21214" w:rsidRDefault="00391894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214">
              <w:rPr>
                <w:sz w:val="18"/>
                <w:szCs w:val="18"/>
              </w:rPr>
              <w:t xml:space="preserve">учебный корпус № </w:t>
            </w:r>
            <w:r w:rsidR="00C21214" w:rsidRPr="00C21214">
              <w:rPr>
                <w:sz w:val="18"/>
                <w:szCs w:val="18"/>
              </w:rPr>
              <w:t>7</w:t>
            </w:r>
            <w:r w:rsidRPr="00C21214">
              <w:rPr>
                <w:sz w:val="18"/>
                <w:szCs w:val="18"/>
              </w:rPr>
              <w:t xml:space="preserve">, </w:t>
            </w:r>
            <w:r w:rsidR="00C21214" w:rsidRPr="00C21214">
              <w:rPr>
                <w:sz w:val="18"/>
                <w:szCs w:val="18"/>
              </w:rPr>
              <w:t>ауд. 7б-202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391894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91894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91894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91894" w:rsidRPr="00AC2CA1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91894" w:rsidRPr="00D278BA" w:rsidRDefault="00391894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</w:tr>
      <w:tr w:rsidR="009F58E6" w:rsidRPr="00110BEC" w:rsidTr="009470DF">
        <w:trPr>
          <w:trHeight w:val="638"/>
        </w:trPr>
        <w:tc>
          <w:tcPr>
            <w:tcW w:w="1668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F58E6">
              <w:rPr>
                <w:sz w:val="18"/>
                <w:szCs w:val="18"/>
              </w:rPr>
              <w:t>Конкурс плакатов «</w:t>
            </w:r>
            <w:proofErr w:type="gramStart"/>
            <w:r w:rsidRPr="009F58E6">
              <w:rPr>
                <w:sz w:val="18"/>
                <w:szCs w:val="18"/>
              </w:rPr>
              <w:t>Скажи</w:t>
            </w:r>
            <w:proofErr w:type="gramEnd"/>
            <w:r w:rsidRPr="009F58E6">
              <w:rPr>
                <w:sz w:val="18"/>
                <w:szCs w:val="18"/>
              </w:rPr>
              <w:t xml:space="preserve"> нет наркотикам»   </w:t>
            </w:r>
          </w:p>
        </w:tc>
        <w:tc>
          <w:tcPr>
            <w:tcW w:w="1134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F58E6">
              <w:rPr>
                <w:sz w:val="18"/>
                <w:szCs w:val="18"/>
              </w:rPr>
              <w:t>01.12.202-25.2.2023</w:t>
            </w:r>
          </w:p>
        </w:tc>
        <w:tc>
          <w:tcPr>
            <w:tcW w:w="1134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F58E6">
              <w:rPr>
                <w:sz w:val="18"/>
                <w:szCs w:val="18"/>
              </w:rPr>
              <w:t>Студенты ФВТ, приглашенные</w:t>
            </w:r>
          </w:p>
        </w:tc>
        <w:tc>
          <w:tcPr>
            <w:tcW w:w="1701" w:type="dxa"/>
            <w:vAlign w:val="center"/>
          </w:tcPr>
          <w:p w:rsidR="009F58E6" w:rsidRPr="009F58E6" w:rsidRDefault="001154D3" w:rsidP="004039D6">
            <w:pPr>
              <w:pStyle w:val="Default"/>
              <w:jc w:val="center"/>
              <w:rPr>
                <w:sz w:val="18"/>
                <w:szCs w:val="18"/>
              </w:rPr>
            </w:pPr>
            <w:r w:rsidRPr="001154D3">
              <w:rPr>
                <w:sz w:val="18"/>
                <w:szCs w:val="18"/>
              </w:rPr>
              <w:t>Конкурс проводится в целях повышения эффективности мер, направленных на профилактику наркомании и пр</w:t>
            </w:r>
            <w:r>
              <w:rPr>
                <w:sz w:val="18"/>
                <w:szCs w:val="18"/>
              </w:rPr>
              <w:t>опаганду здорового образа жизни студенческой молодежи</w:t>
            </w:r>
          </w:p>
        </w:tc>
        <w:tc>
          <w:tcPr>
            <w:tcW w:w="2126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110BEC">
              <w:rPr>
                <w:bCs/>
                <w:sz w:val="18"/>
                <w:szCs w:val="18"/>
              </w:rPr>
              <w:t>ниверситетский</w:t>
            </w:r>
          </w:p>
        </w:tc>
        <w:tc>
          <w:tcPr>
            <w:tcW w:w="1984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2CA1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Align w:val="center"/>
          </w:tcPr>
          <w:p w:rsidR="009F58E6" w:rsidRPr="009F58E6" w:rsidRDefault="009F58E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F58E6">
              <w:rPr>
                <w:sz w:val="18"/>
                <w:szCs w:val="18"/>
              </w:rPr>
              <w:t>Нургазы</w:t>
            </w:r>
            <w:proofErr w:type="spellEnd"/>
            <w:r w:rsidRPr="009F58E6">
              <w:rPr>
                <w:sz w:val="18"/>
                <w:szCs w:val="18"/>
              </w:rPr>
              <w:t xml:space="preserve"> </w:t>
            </w:r>
            <w:proofErr w:type="spellStart"/>
            <w:r w:rsidRPr="009F58E6">
              <w:rPr>
                <w:sz w:val="18"/>
                <w:szCs w:val="18"/>
              </w:rPr>
              <w:t>кызы</w:t>
            </w:r>
            <w:proofErr w:type="spellEnd"/>
            <w:r w:rsidRPr="009F58E6">
              <w:rPr>
                <w:sz w:val="18"/>
                <w:szCs w:val="18"/>
              </w:rPr>
              <w:t xml:space="preserve"> К.</w:t>
            </w:r>
          </w:p>
        </w:tc>
      </w:tr>
      <w:tr w:rsidR="00E46FBB" w:rsidRPr="00F671EB" w:rsidTr="00B13128">
        <w:trPr>
          <w:trHeight w:val="638"/>
        </w:trPr>
        <w:tc>
          <w:tcPr>
            <w:tcW w:w="1668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Лучший </w:t>
            </w: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  <w:r>
              <w:rPr>
                <w:sz w:val="18"/>
                <w:szCs w:val="18"/>
              </w:rPr>
              <w:t xml:space="preserve"> ФВТ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09.12.2023</w:t>
            </w:r>
          </w:p>
        </w:tc>
        <w:tc>
          <w:tcPr>
            <w:tcW w:w="1134" w:type="dxa"/>
            <w:vAlign w:val="center"/>
          </w:tcPr>
          <w:p w:rsidR="00E46FBB" w:rsidRPr="009F58E6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17" w:type="dxa"/>
            <w:vAlign w:val="center"/>
          </w:tcPr>
          <w:p w:rsidR="00E46FBB" w:rsidRPr="009F58E6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F58E6">
              <w:rPr>
                <w:sz w:val="18"/>
                <w:szCs w:val="18"/>
              </w:rPr>
              <w:t xml:space="preserve">учебный корпус № 7, </w:t>
            </w:r>
            <w:r>
              <w:rPr>
                <w:sz w:val="18"/>
                <w:szCs w:val="18"/>
              </w:rPr>
              <w:t>ауд. 7б-205</w:t>
            </w:r>
          </w:p>
        </w:tc>
        <w:tc>
          <w:tcPr>
            <w:tcW w:w="1418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Тьюторы ФВТ</w:t>
            </w:r>
          </w:p>
        </w:tc>
        <w:tc>
          <w:tcPr>
            <w:tcW w:w="1701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авторских проектов </w:t>
            </w:r>
            <w:proofErr w:type="spellStart"/>
            <w:r>
              <w:rPr>
                <w:sz w:val="18"/>
                <w:szCs w:val="18"/>
              </w:rPr>
              <w:t>тьюторов</w:t>
            </w:r>
            <w:proofErr w:type="spellEnd"/>
            <w:r>
              <w:rPr>
                <w:sz w:val="18"/>
                <w:szCs w:val="18"/>
              </w:rPr>
              <w:t xml:space="preserve">, визиток, </w:t>
            </w:r>
            <w:proofErr w:type="spellStart"/>
            <w:r>
              <w:rPr>
                <w:sz w:val="18"/>
                <w:szCs w:val="18"/>
              </w:rPr>
              <w:t>тьюторских</w:t>
            </w:r>
            <w:proofErr w:type="spellEnd"/>
            <w:r>
              <w:rPr>
                <w:sz w:val="18"/>
                <w:szCs w:val="18"/>
              </w:rPr>
              <w:t xml:space="preserve"> часов.</w:t>
            </w:r>
          </w:p>
        </w:tc>
        <w:tc>
          <w:tcPr>
            <w:tcW w:w="2126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46FBB" w:rsidRPr="009F58E6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Тьюторский</w:t>
            </w:r>
            <w:proofErr w:type="spellEnd"/>
            <w:r>
              <w:rPr>
                <w:sz w:val="18"/>
                <w:szCs w:val="18"/>
              </w:rPr>
              <w:t xml:space="preserve"> сектор ФВТ</w:t>
            </w:r>
          </w:p>
        </w:tc>
        <w:tc>
          <w:tcPr>
            <w:tcW w:w="2410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Войнова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</w:tr>
      <w:tr w:rsidR="00E46FBB" w:rsidRPr="00110BEC" w:rsidTr="00525FBE">
        <w:trPr>
          <w:trHeight w:val="638"/>
        </w:trPr>
        <w:tc>
          <w:tcPr>
            <w:tcW w:w="1668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30865">
              <w:rPr>
                <w:bCs/>
                <w:sz w:val="18"/>
                <w:szCs w:val="18"/>
              </w:rPr>
              <w:t>Киберспортивный</w:t>
            </w:r>
            <w:proofErr w:type="spellEnd"/>
            <w:r w:rsidRPr="00C30865">
              <w:rPr>
                <w:bCs/>
                <w:sz w:val="18"/>
                <w:szCs w:val="18"/>
              </w:rPr>
              <w:t xml:space="preserve"> турнир по </w:t>
            </w:r>
            <w:proofErr w:type="spellStart"/>
            <w:r w:rsidRPr="00C30865">
              <w:rPr>
                <w:bCs/>
                <w:sz w:val="18"/>
                <w:szCs w:val="18"/>
              </w:rPr>
              <w:t>Dota</w:t>
            </w:r>
            <w:proofErr w:type="spellEnd"/>
            <w:r w:rsidRPr="00C30865">
              <w:rPr>
                <w:bCs/>
                <w:sz w:val="18"/>
                <w:szCs w:val="18"/>
              </w:rPr>
              <w:t xml:space="preserve"> 1x1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30865">
              <w:rPr>
                <w:bCs/>
                <w:sz w:val="18"/>
                <w:szCs w:val="18"/>
              </w:rPr>
              <w:t>16.12.2023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7" w:type="dxa"/>
            <w:vAlign w:val="center"/>
          </w:tcPr>
          <w:p w:rsidR="00E46FBB" w:rsidRPr="004A2DA9" w:rsidRDefault="00E46FBB" w:rsidP="004039D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Онлайн </w:t>
            </w:r>
          </w:p>
        </w:tc>
        <w:tc>
          <w:tcPr>
            <w:tcW w:w="1418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30865">
              <w:rPr>
                <w:bCs/>
                <w:sz w:val="18"/>
                <w:szCs w:val="18"/>
              </w:rPr>
              <w:t xml:space="preserve">Турнир по </w:t>
            </w:r>
            <w:proofErr w:type="spellStart"/>
            <w:r w:rsidRPr="00C30865">
              <w:rPr>
                <w:bCs/>
                <w:sz w:val="18"/>
                <w:szCs w:val="18"/>
              </w:rPr>
              <w:t>Dota</w:t>
            </w:r>
            <w:proofErr w:type="spellEnd"/>
            <w:r w:rsidRPr="00C30865">
              <w:rPr>
                <w:bCs/>
                <w:sz w:val="18"/>
                <w:szCs w:val="18"/>
              </w:rPr>
              <w:t xml:space="preserve"> для </w:t>
            </w:r>
            <w:proofErr w:type="gramStart"/>
            <w:r w:rsidRPr="00C30865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C30865">
              <w:rPr>
                <w:bCs/>
                <w:sz w:val="18"/>
                <w:szCs w:val="18"/>
              </w:rPr>
              <w:t xml:space="preserve"> на ФВТ</w:t>
            </w:r>
          </w:p>
        </w:tc>
        <w:tc>
          <w:tcPr>
            <w:tcW w:w="2126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338AF">
              <w:rPr>
                <w:bCs/>
                <w:sz w:val="18"/>
                <w:szCs w:val="18"/>
              </w:rPr>
              <w:t>Киреев Б.П.</w:t>
            </w:r>
          </w:p>
        </w:tc>
      </w:tr>
      <w:tr w:rsidR="00E46FBB" w:rsidRPr="00110BEC" w:rsidTr="00525FBE">
        <w:trPr>
          <w:trHeight w:val="638"/>
        </w:trPr>
        <w:tc>
          <w:tcPr>
            <w:tcW w:w="1668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proofErr w:type="spellStart"/>
            <w:r>
              <w:rPr>
                <w:rFonts w:cstheme="minorBidi"/>
                <w:sz w:val="18"/>
                <w:szCs w:val="18"/>
                <w:lang w:eastAsia="ru-RU"/>
              </w:rPr>
              <w:t>Киберспортивный</w:t>
            </w:r>
            <w:proofErr w:type="spellEnd"/>
            <w:r>
              <w:rPr>
                <w:rFonts w:cstheme="minorBidi"/>
                <w:sz w:val="18"/>
                <w:szCs w:val="18"/>
                <w:lang w:eastAsia="ru-RU"/>
              </w:rPr>
              <w:t xml:space="preserve"> турнир по CS:GO 2x2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16</w:t>
            </w:r>
            <w:r>
              <w:rPr>
                <w:rFonts w:cstheme="minorBidi"/>
                <w:sz w:val="18"/>
                <w:szCs w:val="18"/>
                <w:lang w:val="en-US" w:eastAsia="ru-RU"/>
              </w:rPr>
              <w:t>.12.2023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1417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Онлайн</w:t>
            </w:r>
          </w:p>
        </w:tc>
        <w:tc>
          <w:tcPr>
            <w:tcW w:w="1418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Турнир по CS:GO для обучающихся на ФВТ</w:t>
            </w:r>
          </w:p>
        </w:tc>
        <w:tc>
          <w:tcPr>
            <w:tcW w:w="2126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:rsidR="00E46FBB" w:rsidRDefault="00E46FBB" w:rsidP="004039D6">
            <w:pPr>
              <w:spacing w:line="240" w:lineRule="auto"/>
              <w:ind w:firstLine="0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Киреев Б. П.</w:t>
            </w:r>
          </w:p>
        </w:tc>
      </w:tr>
      <w:tr w:rsidR="00E46FBB" w:rsidRPr="00110BEC" w:rsidTr="009E2D3D">
        <w:trPr>
          <w:trHeight w:val="638"/>
        </w:trPr>
        <w:tc>
          <w:tcPr>
            <w:tcW w:w="1668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Праздник-конкурс по архивоведению «</w:t>
            </w:r>
            <w:r w:rsidRPr="00614A94">
              <w:rPr>
                <w:bCs/>
                <w:sz w:val="18"/>
                <w:szCs w:val="18"/>
              </w:rPr>
              <w:t>Запечатленное время</w:t>
            </w:r>
            <w:r w:rsidRPr="00110BEC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110BEC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E46FBB" w:rsidRPr="00C63F50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110BEC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E46FBB" w:rsidRPr="00C63F50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 ауд. 7а-306</w:t>
            </w:r>
          </w:p>
        </w:tc>
        <w:tc>
          <w:tcPr>
            <w:tcW w:w="1418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 xml:space="preserve">Студенты, преподаватели, школьники, студенты колледжа </w:t>
            </w:r>
          </w:p>
        </w:tc>
        <w:tc>
          <w:tcPr>
            <w:tcW w:w="1701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 xml:space="preserve">Представители команд показывают свои знания в области организации хранения </w:t>
            </w:r>
            <w:r w:rsidRPr="00110BEC">
              <w:rPr>
                <w:bCs/>
                <w:sz w:val="18"/>
                <w:szCs w:val="18"/>
              </w:rPr>
              <w:lastRenderedPageBreak/>
              <w:t>архивных документов, учета документальных фондов, знание терминов, связанных с архивным делом, работы с архивными фондами</w:t>
            </w:r>
          </w:p>
        </w:tc>
        <w:tc>
          <w:tcPr>
            <w:tcW w:w="2126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984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Кафедра ИнОУП</w:t>
            </w:r>
          </w:p>
        </w:tc>
        <w:tc>
          <w:tcPr>
            <w:tcW w:w="2410" w:type="dxa"/>
          </w:tcPr>
          <w:p w:rsidR="00E46FBB" w:rsidRPr="00110BE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0BEC">
              <w:rPr>
                <w:bCs/>
                <w:sz w:val="18"/>
                <w:szCs w:val="18"/>
              </w:rPr>
              <w:t>Ладанова О.Ю.</w:t>
            </w:r>
          </w:p>
        </w:tc>
      </w:tr>
      <w:tr w:rsidR="00E46FBB" w:rsidRPr="00110BEC" w:rsidTr="003254F9">
        <w:trPr>
          <w:trHeight w:val="638"/>
        </w:trPr>
        <w:tc>
          <w:tcPr>
            <w:tcW w:w="1668" w:type="dxa"/>
            <w:vAlign w:val="center"/>
          </w:tcPr>
          <w:p w:rsidR="00E46FBB" w:rsidRPr="00A3542D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«Пиксельный снег» - «Тайный Санта»</w:t>
            </w:r>
          </w:p>
        </w:tc>
        <w:tc>
          <w:tcPr>
            <w:tcW w:w="1134" w:type="dxa"/>
            <w:vAlign w:val="center"/>
          </w:tcPr>
          <w:p w:rsidR="00E46FBB" w:rsidRPr="00A3542D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22.12.2023</w:t>
            </w:r>
          </w:p>
        </w:tc>
        <w:tc>
          <w:tcPr>
            <w:tcW w:w="1134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13:00</w:t>
            </w:r>
          </w:p>
        </w:tc>
        <w:tc>
          <w:tcPr>
            <w:tcW w:w="1417" w:type="dxa"/>
            <w:vAlign w:val="center"/>
          </w:tcPr>
          <w:p w:rsidR="00E46FBB" w:rsidRPr="0072314C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 холл</w:t>
            </w:r>
          </w:p>
        </w:tc>
        <w:tc>
          <w:tcPr>
            <w:tcW w:w="1418" w:type="dxa"/>
            <w:vAlign w:val="center"/>
          </w:tcPr>
          <w:p w:rsidR="00E46FBB" w:rsidRPr="00A3542D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E46FBB" w:rsidRPr="00A3542D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Предновогодняя развлекательная программа для студентов </w:t>
            </w:r>
          </w:p>
        </w:tc>
        <w:tc>
          <w:tcPr>
            <w:tcW w:w="2126" w:type="dxa"/>
            <w:vAlign w:val="center"/>
          </w:tcPr>
          <w:p w:rsidR="00E46FBB" w:rsidRPr="00A3542D" w:rsidRDefault="00E46FBB" w:rsidP="004039D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Культурно-массовый сектор ФВТ</w:t>
            </w:r>
          </w:p>
        </w:tc>
        <w:tc>
          <w:tcPr>
            <w:tcW w:w="2410" w:type="dxa"/>
            <w:vAlign w:val="center"/>
          </w:tcPr>
          <w:p w:rsidR="00E46FBB" w:rsidRDefault="00E46FBB" w:rsidP="004039D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1AB7">
              <w:rPr>
                <w:bCs/>
                <w:sz w:val="18"/>
                <w:szCs w:val="18"/>
              </w:rPr>
              <w:t>Митрошин А.Д.</w:t>
            </w:r>
          </w:p>
        </w:tc>
      </w:tr>
      <w:tr w:rsidR="009F58E6" w:rsidRPr="00110BEC" w:rsidTr="003254F9">
        <w:trPr>
          <w:trHeight w:val="638"/>
        </w:trPr>
        <w:tc>
          <w:tcPr>
            <w:tcW w:w="1668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color w:val="auto"/>
                <w:sz w:val="18"/>
                <w:szCs w:val="18"/>
                <w:lang w:eastAsia="ru-RU"/>
              </w:rPr>
              <w:t>Ликбез</w:t>
            </w:r>
            <w:r>
              <w:rPr>
                <w:rFonts w:cstheme="minorBidi"/>
                <w:color w:val="auto"/>
                <w:sz w:val="18"/>
                <w:szCs w:val="18"/>
                <w:lang w:val="en-US" w:eastAsia="ru-RU"/>
              </w:rPr>
              <w:t xml:space="preserve"> о</w:t>
            </w:r>
            <w:r>
              <w:rPr>
                <w:rFonts w:cstheme="minorBidi"/>
                <w:color w:val="auto"/>
                <w:sz w:val="18"/>
                <w:szCs w:val="18"/>
                <w:lang w:eastAsia="ru-RU"/>
              </w:rPr>
              <w:t> </w:t>
            </w:r>
            <w:r w:rsidRPr="008400D1">
              <w:rPr>
                <w:rFonts w:cstheme="minorBidi"/>
                <w:color w:val="auto"/>
                <w:sz w:val="18"/>
                <w:szCs w:val="18"/>
                <w:lang w:eastAsia="ru-RU"/>
              </w:rPr>
              <w:t>проектной</w:t>
            </w:r>
            <w:r>
              <w:rPr>
                <w:rFonts w:cstheme="minorBidi"/>
                <w:color w:val="auto"/>
                <w:sz w:val="18"/>
                <w:szCs w:val="18"/>
                <w:lang w:val="en-US" w:eastAsia="ru-RU"/>
              </w:rPr>
              <w:t xml:space="preserve"> </w:t>
            </w:r>
            <w:r w:rsidRPr="008400D1">
              <w:rPr>
                <w:rFonts w:cstheme="minorBidi"/>
                <w:color w:val="auto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.12.2023</w:t>
            </w:r>
          </w:p>
        </w:tc>
        <w:tc>
          <w:tcPr>
            <w:tcW w:w="1134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1417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sz w:val="18"/>
                <w:szCs w:val="18"/>
                <w:lang w:val="en-US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eastAsia="Times New Roman" w:cstheme="minorBidi"/>
                <w:color w:val="auto"/>
                <w:sz w:val="18"/>
                <w:szCs w:val="18"/>
                <w:lang w:eastAsia="ru-RU"/>
              </w:rPr>
              <w:t>Доклад о платформах и возможностях грантовой поддержки</w:t>
            </w:r>
          </w:p>
        </w:tc>
        <w:tc>
          <w:tcPr>
            <w:tcW w:w="2126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  <w:lang w:eastAsia="ru-RU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Проектный сектор ФВТ</w:t>
            </w:r>
          </w:p>
        </w:tc>
        <w:tc>
          <w:tcPr>
            <w:tcW w:w="2410" w:type="dxa"/>
            <w:vAlign w:val="center"/>
          </w:tcPr>
          <w:p w:rsidR="009F58E6" w:rsidRDefault="009F58E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>
              <w:rPr>
                <w:rFonts w:eastAsia="Times New Roman" w:cstheme="minorBidi"/>
                <w:color w:val="auto"/>
                <w:sz w:val="18"/>
                <w:szCs w:val="18"/>
                <w:lang w:eastAsia="ru-RU"/>
              </w:rPr>
              <w:t>Варфоломеева А.А.</w:t>
            </w:r>
          </w:p>
        </w:tc>
      </w:tr>
      <w:tr w:rsidR="004039D6" w:rsidRPr="00110BEC" w:rsidTr="000B6B48">
        <w:trPr>
          <w:trHeight w:val="638"/>
        </w:trPr>
        <w:tc>
          <w:tcPr>
            <w:tcW w:w="14992" w:type="dxa"/>
            <w:gridSpan w:val="9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eastAsia="Times New Roman" w:cstheme="minorBidi"/>
                <w:b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eastAsia="Times New Roman" w:cstheme="minorBidi"/>
                <w:b/>
                <w:color w:val="auto"/>
                <w:sz w:val="18"/>
                <w:szCs w:val="18"/>
                <w:lang w:eastAsia="ru-RU"/>
              </w:rPr>
              <w:t>ФИТЭ</w:t>
            </w:r>
          </w:p>
        </w:tc>
      </w:tr>
      <w:tr w:rsidR="004039D6" w:rsidRPr="00110BEC" w:rsidTr="003254F9">
        <w:trPr>
          <w:trHeight w:val="638"/>
        </w:trPr>
        <w:tc>
          <w:tcPr>
            <w:tcW w:w="1668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День факультета</w:t>
            </w:r>
          </w:p>
        </w:tc>
        <w:tc>
          <w:tcPr>
            <w:tcW w:w="1134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06.12.2023</w:t>
            </w:r>
          </w:p>
        </w:tc>
        <w:tc>
          <w:tcPr>
            <w:tcW w:w="1134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417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proofErr w:type="gramStart"/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Кино-концертный</w:t>
            </w:r>
            <w:proofErr w:type="gramEnd"/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 xml:space="preserve"> зал</w:t>
            </w:r>
          </w:p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 xml:space="preserve"> 5 корпус</w:t>
            </w:r>
          </w:p>
        </w:tc>
        <w:tc>
          <w:tcPr>
            <w:tcW w:w="1418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Декан, преподаватели, сотрудники и студенты факультета</w:t>
            </w:r>
          </w:p>
        </w:tc>
        <w:tc>
          <w:tcPr>
            <w:tcW w:w="1701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Торжественное мероприятие (концертная программа, награждение)</w:t>
            </w:r>
          </w:p>
        </w:tc>
        <w:tc>
          <w:tcPr>
            <w:tcW w:w="2126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факультетское</w:t>
            </w:r>
          </w:p>
        </w:tc>
        <w:tc>
          <w:tcPr>
            <w:tcW w:w="1984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ФИТЭ</w:t>
            </w:r>
          </w:p>
        </w:tc>
        <w:tc>
          <w:tcPr>
            <w:tcW w:w="2410" w:type="dxa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proofErr w:type="spellStart"/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Кревчик</w:t>
            </w:r>
            <w:proofErr w:type="spellEnd"/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 xml:space="preserve"> В.Д.</w:t>
            </w:r>
          </w:p>
          <w:p w:rsidR="004039D6" w:rsidRPr="004039D6" w:rsidRDefault="004039D6" w:rsidP="004039D6">
            <w:pPr>
              <w:pStyle w:val="Default"/>
              <w:jc w:val="center"/>
              <w:rPr>
                <w:rFonts w:cstheme="minorBidi"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cstheme="minorBidi"/>
                <w:color w:val="auto"/>
                <w:sz w:val="18"/>
                <w:szCs w:val="18"/>
                <w:lang w:eastAsia="ru-RU"/>
              </w:rPr>
              <w:t>Грозная Е.В.</w:t>
            </w:r>
          </w:p>
        </w:tc>
      </w:tr>
      <w:tr w:rsidR="004039D6" w:rsidRPr="00110BEC" w:rsidTr="008C5888">
        <w:trPr>
          <w:trHeight w:val="638"/>
        </w:trPr>
        <w:tc>
          <w:tcPr>
            <w:tcW w:w="14992" w:type="dxa"/>
            <w:gridSpan w:val="9"/>
            <w:vAlign w:val="center"/>
          </w:tcPr>
          <w:p w:rsidR="004039D6" w:rsidRPr="004039D6" w:rsidRDefault="004039D6" w:rsidP="004039D6">
            <w:pPr>
              <w:pStyle w:val="Default"/>
              <w:jc w:val="center"/>
              <w:rPr>
                <w:rFonts w:eastAsia="Times New Roman" w:cstheme="minorBidi"/>
                <w:b/>
                <w:color w:val="auto"/>
                <w:sz w:val="18"/>
                <w:szCs w:val="18"/>
                <w:lang w:eastAsia="ru-RU"/>
              </w:rPr>
            </w:pPr>
            <w:r w:rsidRPr="004039D6">
              <w:rPr>
                <w:rFonts w:eastAsia="Times New Roman" w:cstheme="minorBidi"/>
                <w:b/>
                <w:color w:val="auto"/>
                <w:sz w:val="18"/>
                <w:szCs w:val="18"/>
                <w:lang w:eastAsia="ru-RU"/>
              </w:rPr>
              <w:t>ФПТЭТ</w:t>
            </w:r>
          </w:p>
        </w:tc>
      </w:tr>
      <w:tr w:rsidR="004039D6" w:rsidRPr="00110BEC" w:rsidTr="00EA3D56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19.12.23 г.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8 корпус ПГУ,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 ауд. 8-107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10 классов МБОУ СОШ им. М.Ю. Лермонтова с. </w:t>
            </w:r>
            <w:proofErr w:type="gramStart"/>
            <w:r w:rsidRPr="004039D6">
              <w:rPr>
                <w:sz w:val="18"/>
                <w:szCs w:val="18"/>
              </w:rPr>
              <w:t>Засечное</w:t>
            </w:r>
            <w:proofErr w:type="gramEnd"/>
            <w:r w:rsidRPr="004039D6">
              <w:rPr>
                <w:sz w:val="18"/>
                <w:szCs w:val="18"/>
              </w:rPr>
              <w:t xml:space="preserve"> Пензенского района и МБОУ СОШ №74 г. Пензы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Конструкция классических автотранспортных двигателей, с фрагментами самостоятельной деятельности, демонстрацией действующих моделей приборов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муниципальный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039D6">
              <w:rPr>
                <w:sz w:val="18"/>
                <w:szCs w:val="18"/>
              </w:rPr>
              <w:t xml:space="preserve">д.т.н., профессор, заведующий кафедрой "Транспортные машины" </w:t>
            </w:r>
            <w:proofErr w:type="spellStart"/>
            <w:r w:rsidRPr="004039D6">
              <w:rPr>
                <w:sz w:val="18"/>
                <w:szCs w:val="18"/>
              </w:rPr>
              <w:t>Салмин</w:t>
            </w:r>
            <w:proofErr w:type="spellEnd"/>
            <w:r w:rsidRPr="004039D6">
              <w:rPr>
                <w:sz w:val="18"/>
                <w:szCs w:val="18"/>
              </w:rPr>
              <w:t xml:space="preserve"> Владимир Васильевич</w:t>
            </w:r>
            <w:proofErr w:type="gramEnd"/>
          </w:p>
        </w:tc>
      </w:tr>
      <w:tr w:rsidR="004039D6" w:rsidRPr="00110BEC" w:rsidTr="00EA3D56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05.12.2023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14:00–15:30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lastRenderedPageBreak/>
              <w:t>1 корпус, ауд.1-117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lastRenderedPageBreak/>
              <w:t>МБОУ СОШ № № 7, 18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039D6">
              <w:rPr>
                <w:b/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«Программное обеспечение 3-D моделирование «Компас»»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муниципальный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К.т.н., доцент </w:t>
            </w:r>
            <w:r w:rsidRPr="004039D6">
              <w:rPr>
                <w:sz w:val="18"/>
                <w:szCs w:val="18"/>
              </w:rPr>
              <w:br/>
              <w:t>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Большаков Г.С.</w:t>
            </w:r>
          </w:p>
        </w:tc>
      </w:tr>
      <w:tr w:rsidR="004039D6" w:rsidRPr="00110BEC" w:rsidTr="00EA3D56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06.12.2023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1</w:t>
            </w:r>
            <w:r w:rsidRPr="004039D6">
              <w:rPr>
                <w:rFonts w:eastAsia="Times New Roman"/>
                <w:sz w:val="18"/>
                <w:szCs w:val="18"/>
                <w:lang w:val="en-US"/>
              </w:rPr>
              <w:t>3</w:t>
            </w:r>
            <w:r w:rsidRPr="004039D6">
              <w:rPr>
                <w:rFonts w:eastAsia="Times New Roman"/>
                <w:sz w:val="18"/>
                <w:szCs w:val="18"/>
              </w:rPr>
              <w:t>:</w:t>
            </w:r>
            <w:r w:rsidRPr="004039D6">
              <w:rPr>
                <w:rFonts w:eastAsia="Times New Roman"/>
                <w:sz w:val="18"/>
                <w:szCs w:val="18"/>
                <w:lang w:val="en-US"/>
              </w:rPr>
              <w:t>4</w:t>
            </w:r>
            <w:r w:rsidRPr="004039D6">
              <w:rPr>
                <w:rFonts w:eastAsia="Times New Roman"/>
                <w:sz w:val="18"/>
                <w:szCs w:val="18"/>
              </w:rPr>
              <w:t>5–15:20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 32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039D6">
              <w:rPr>
                <w:b/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4039D6">
              <w:rPr>
                <w:sz w:val="18"/>
                <w:szCs w:val="18"/>
              </w:rPr>
              <w:t>Sprut</w:t>
            </w:r>
            <w:proofErr w:type="spellEnd"/>
            <w:r w:rsidRPr="004039D6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К.т.н., доцент </w:t>
            </w:r>
            <w:r w:rsidRPr="004039D6">
              <w:rPr>
                <w:sz w:val="18"/>
                <w:szCs w:val="18"/>
              </w:rPr>
              <w:br/>
              <w:t>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Нестеров С.А.</w:t>
            </w:r>
          </w:p>
        </w:tc>
      </w:tr>
      <w:tr w:rsidR="004039D6" w:rsidRPr="00110BEC" w:rsidTr="00EA3D56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06.12.2023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39D6">
              <w:rPr>
                <w:rFonts w:eastAsia="Times New Roman"/>
                <w:sz w:val="18"/>
                <w:szCs w:val="18"/>
              </w:rPr>
              <w:t>15:35–17:10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 № 12, 59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039D6">
              <w:rPr>
                <w:b/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4039D6">
              <w:rPr>
                <w:sz w:val="18"/>
                <w:szCs w:val="18"/>
              </w:rPr>
              <w:t>Sprut</w:t>
            </w:r>
            <w:proofErr w:type="spellEnd"/>
            <w:r w:rsidRPr="004039D6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К.т.н., доцент </w:t>
            </w:r>
            <w:r w:rsidRPr="004039D6">
              <w:rPr>
                <w:sz w:val="18"/>
                <w:szCs w:val="18"/>
              </w:rPr>
              <w:br/>
              <w:t>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Нестеров С.А.</w:t>
            </w:r>
          </w:p>
        </w:tc>
      </w:tr>
      <w:tr w:rsidR="004039D6" w:rsidRPr="00110BEC" w:rsidTr="00957837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07.12.2023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15:35–17:10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EE5770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 xml:space="preserve"> корпус, ауд.</w:t>
            </w: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</w:tcPr>
          <w:p w:rsidR="004039D6" w:rsidRPr="0087239B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МБОУ СОШ №№ 64, 37;</w:t>
            </w:r>
          </w:p>
          <w:p w:rsidR="004039D6" w:rsidRPr="0087239B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ГБОУ ПО «ИСЛ № 52»;</w:t>
            </w:r>
            <w:r>
              <w:rPr>
                <w:sz w:val="18"/>
                <w:szCs w:val="18"/>
              </w:rPr>
              <w:t xml:space="preserve"> </w:t>
            </w:r>
            <w:r w:rsidRPr="0087239B">
              <w:rPr>
                <w:sz w:val="18"/>
                <w:szCs w:val="18"/>
              </w:rPr>
              <w:t>лицей №73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Практическая работа: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«Проектирование макета станка для демонстрационных целей с функцией движения и приводов»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87239B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87239B">
              <w:rPr>
                <w:sz w:val="18"/>
                <w:szCs w:val="18"/>
              </w:rPr>
              <w:t>ав. кафедрой «ТОМ», д.т.н.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А.Е. Зверовщиков</w:t>
            </w:r>
          </w:p>
        </w:tc>
      </w:tr>
      <w:tr w:rsidR="004039D6" w:rsidRPr="00110BEC" w:rsidTr="00957837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19.12. 2023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14:00–15:30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EE5770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 xml:space="preserve"> корпус, ауд.</w:t>
            </w: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</w:tcPr>
          <w:p w:rsidR="004039D6" w:rsidRPr="0087239B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МБОУ СОШ № № 7, 18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87239B">
              <w:rPr>
                <w:sz w:val="18"/>
                <w:szCs w:val="18"/>
              </w:rPr>
              <w:t>Sprut</w:t>
            </w:r>
            <w:proofErr w:type="spellEnd"/>
            <w:r w:rsidRPr="0087239B">
              <w:rPr>
                <w:sz w:val="18"/>
                <w:szCs w:val="18"/>
              </w:rPr>
              <w:t>»»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87239B" w:rsidRDefault="004039D6" w:rsidP="004039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 xml:space="preserve">К.т.н., доцент </w:t>
            </w:r>
            <w:r w:rsidRPr="0087239B">
              <w:rPr>
                <w:sz w:val="18"/>
                <w:szCs w:val="18"/>
              </w:rPr>
              <w:br/>
              <w:t>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Нестеров С.А.</w:t>
            </w:r>
          </w:p>
        </w:tc>
      </w:tr>
      <w:tr w:rsidR="004039D6" w:rsidRPr="00110BEC" w:rsidTr="00957837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20.12. 2023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13:45–15:20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EE5770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 xml:space="preserve">Пензенский государственный университет, каф. «Технологии и </w:t>
            </w:r>
            <w:r w:rsidRPr="00EE5770">
              <w:rPr>
                <w:sz w:val="18"/>
                <w:szCs w:val="18"/>
              </w:rPr>
              <w:lastRenderedPageBreak/>
              <w:t xml:space="preserve">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:rsidR="004039D6" w:rsidRPr="0087239B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lastRenderedPageBreak/>
              <w:t>МБОУ СОШ № 32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87239B">
              <w:rPr>
                <w:sz w:val="18"/>
                <w:szCs w:val="18"/>
              </w:rPr>
              <w:t>SolidWorks</w:t>
            </w:r>
            <w:proofErr w:type="spellEnd"/>
            <w:r w:rsidRPr="0087239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87239B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7239B">
              <w:rPr>
                <w:sz w:val="18"/>
                <w:szCs w:val="18"/>
              </w:rPr>
              <w:t>.т.н., доцент 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Г.С. Большаков</w:t>
            </w:r>
          </w:p>
        </w:tc>
      </w:tr>
      <w:tr w:rsidR="004039D6" w:rsidRPr="00110BEC" w:rsidTr="0039705A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20.12. 2023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15:35–17:10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9D6" w:rsidRPr="00EE5770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 xml:space="preserve"> корпус, ауд.</w:t>
            </w:r>
            <w:r>
              <w:rPr>
                <w:sz w:val="18"/>
                <w:szCs w:val="18"/>
              </w:rPr>
              <w:t>4</w:t>
            </w:r>
            <w:r w:rsidRPr="00EE577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</w:tcPr>
          <w:p w:rsidR="004039D6" w:rsidRPr="0087239B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МБОУ СОШ № № 12, 59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Практикум: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«Программное обеспечение 3-D моделирование «</w:t>
            </w:r>
            <w:proofErr w:type="spellStart"/>
            <w:r w:rsidRPr="0087239B">
              <w:rPr>
                <w:sz w:val="18"/>
                <w:szCs w:val="18"/>
              </w:rPr>
              <w:t>Sprut</w:t>
            </w:r>
            <w:proofErr w:type="spellEnd"/>
            <w:r w:rsidRPr="0087239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4039D6" w:rsidRPr="0087239B" w:rsidRDefault="004039D6" w:rsidP="004039D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 xml:space="preserve">К.т.н., доцент </w:t>
            </w:r>
            <w:r w:rsidRPr="0087239B">
              <w:rPr>
                <w:sz w:val="18"/>
                <w:szCs w:val="18"/>
              </w:rPr>
              <w:br/>
              <w:t>кафедры «ТОМ»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7239B">
              <w:rPr>
                <w:sz w:val="18"/>
                <w:szCs w:val="18"/>
              </w:rPr>
              <w:t>Нестеров С.А.</w:t>
            </w:r>
          </w:p>
        </w:tc>
      </w:tr>
      <w:tr w:rsidR="004039D6" w:rsidRPr="00110BEC" w:rsidTr="0039705A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04.12.2023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15:35</w:t>
            </w: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№12 г. Пензы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№37 г. Пензы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ГБОУ ПО «ИСЛ №52»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МБОУ «Гимназия №53»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г. Пензы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 А.Ю. </w:t>
            </w:r>
            <w:proofErr w:type="spellStart"/>
            <w:r w:rsidRPr="004039D6">
              <w:rPr>
                <w:sz w:val="18"/>
                <w:szCs w:val="18"/>
              </w:rPr>
              <w:t>Муйземнек</w:t>
            </w:r>
            <w:proofErr w:type="spellEnd"/>
          </w:p>
        </w:tc>
      </w:tr>
      <w:tr w:rsidR="004039D6" w:rsidRPr="00110BEC" w:rsidTr="0039705A">
        <w:trPr>
          <w:trHeight w:val="638"/>
        </w:trPr>
        <w:tc>
          <w:tcPr>
            <w:tcW w:w="1668" w:type="dxa"/>
          </w:tcPr>
          <w:p w:rsidR="004039D6" w:rsidRPr="004039D6" w:rsidRDefault="004039D6" w:rsidP="004039D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18.12.2023</w:t>
            </w:r>
          </w:p>
        </w:tc>
        <w:tc>
          <w:tcPr>
            <w:tcW w:w="113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15:35</w:t>
            </w:r>
          </w:p>
        </w:tc>
        <w:tc>
          <w:tcPr>
            <w:tcW w:w="1417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г. Пенза, ул. Красная,40 учебный корпус №1, ауд. 1-311</w:t>
            </w:r>
          </w:p>
        </w:tc>
        <w:tc>
          <w:tcPr>
            <w:tcW w:w="1418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№12 г. Пензы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МБОУ СОШ №37 г. Пензы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ГБОУ ПО «ИСЛ №52»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МБОУ «Гимназия №53» 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г. Пензы</w:t>
            </w:r>
          </w:p>
        </w:tc>
        <w:tc>
          <w:tcPr>
            <w:tcW w:w="1701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работа над проек</w:t>
            </w:r>
            <w:bookmarkStart w:id="0" w:name="_GoBack"/>
            <w:bookmarkEnd w:id="0"/>
            <w:r w:rsidRPr="004039D6">
              <w:rPr>
                <w:sz w:val="18"/>
                <w:szCs w:val="18"/>
              </w:rPr>
              <w:t>том</w:t>
            </w:r>
          </w:p>
        </w:tc>
        <w:tc>
          <w:tcPr>
            <w:tcW w:w="2126" w:type="dxa"/>
          </w:tcPr>
          <w:p w:rsid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E5770">
              <w:rPr>
                <w:sz w:val="18"/>
                <w:szCs w:val="18"/>
              </w:rPr>
              <w:t>муниципальный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4039D6" w:rsidRPr="004039D6" w:rsidRDefault="004039D6" w:rsidP="004039D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039D6">
              <w:rPr>
                <w:sz w:val="18"/>
                <w:szCs w:val="18"/>
              </w:rPr>
              <w:t xml:space="preserve"> А.Ю. </w:t>
            </w:r>
            <w:proofErr w:type="spellStart"/>
            <w:r w:rsidRPr="004039D6">
              <w:rPr>
                <w:sz w:val="18"/>
                <w:szCs w:val="18"/>
              </w:rPr>
              <w:t>Муйземнек</w:t>
            </w:r>
            <w:proofErr w:type="spellEnd"/>
          </w:p>
        </w:tc>
      </w:tr>
    </w:tbl>
    <w:p w:rsidR="004F1697" w:rsidRPr="004F1697" w:rsidRDefault="004F1697" w:rsidP="004F1697">
      <w:pPr>
        <w:ind w:firstLine="0"/>
      </w:pPr>
    </w:p>
    <w:sectPr w:rsidR="004F1697" w:rsidRPr="004F1697" w:rsidSect="004039D6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114F8"/>
    <w:rsid w:val="00055183"/>
    <w:rsid w:val="00061D47"/>
    <w:rsid w:val="0006455D"/>
    <w:rsid w:val="00077412"/>
    <w:rsid w:val="00082498"/>
    <w:rsid w:val="0008402B"/>
    <w:rsid w:val="000852D6"/>
    <w:rsid w:val="00097488"/>
    <w:rsid w:val="000A242E"/>
    <w:rsid w:val="000D68BF"/>
    <w:rsid w:val="0010080F"/>
    <w:rsid w:val="00100F6E"/>
    <w:rsid w:val="00110BEC"/>
    <w:rsid w:val="001115FD"/>
    <w:rsid w:val="001154D3"/>
    <w:rsid w:val="00132C2A"/>
    <w:rsid w:val="00145FFA"/>
    <w:rsid w:val="00167A09"/>
    <w:rsid w:val="00172299"/>
    <w:rsid w:val="001918AA"/>
    <w:rsid w:val="001A6C58"/>
    <w:rsid w:val="001D36D1"/>
    <w:rsid w:val="001F3347"/>
    <w:rsid w:val="001F5D72"/>
    <w:rsid w:val="00204280"/>
    <w:rsid w:val="00225747"/>
    <w:rsid w:val="00232C5B"/>
    <w:rsid w:val="002446CF"/>
    <w:rsid w:val="002A02BC"/>
    <w:rsid w:val="002A1408"/>
    <w:rsid w:val="002A15D7"/>
    <w:rsid w:val="002A6858"/>
    <w:rsid w:val="002C6B8F"/>
    <w:rsid w:val="002D47D2"/>
    <w:rsid w:val="002F1377"/>
    <w:rsid w:val="00346070"/>
    <w:rsid w:val="00355A20"/>
    <w:rsid w:val="0036668A"/>
    <w:rsid w:val="00391894"/>
    <w:rsid w:val="003B7111"/>
    <w:rsid w:val="003E38BD"/>
    <w:rsid w:val="003E63D8"/>
    <w:rsid w:val="004039D6"/>
    <w:rsid w:val="00450493"/>
    <w:rsid w:val="00481B39"/>
    <w:rsid w:val="004870D4"/>
    <w:rsid w:val="004B095E"/>
    <w:rsid w:val="004B4BC6"/>
    <w:rsid w:val="004F1697"/>
    <w:rsid w:val="00506F60"/>
    <w:rsid w:val="00516B77"/>
    <w:rsid w:val="00555A8C"/>
    <w:rsid w:val="005F3C37"/>
    <w:rsid w:val="00612F9D"/>
    <w:rsid w:val="00614A94"/>
    <w:rsid w:val="00615202"/>
    <w:rsid w:val="00641FB6"/>
    <w:rsid w:val="00643E2E"/>
    <w:rsid w:val="00653DA5"/>
    <w:rsid w:val="00661E64"/>
    <w:rsid w:val="00674E20"/>
    <w:rsid w:val="00691F02"/>
    <w:rsid w:val="006A4C81"/>
    <w:rsid w:val="006B7B52"/>
    <w:rsid w:val="006C42EE"/>
    <w:rsid w:val="00705768"/>
    <w:rsid w:val="0072314C"/>
    <w:rsid w:val="007666FD"/>
    <w:rsid w:val="007711AB"/>
    <w:rsid w:val="00777683"/>
    <w:rsid w:val="00791D64"/>
    <w:rsid w:val="00797B1C"/>
    <w:rsid w:val="007A53C7"/>
    <w:rsid w:val="007F5BE2"/>
    <w:rsid w:val="008400D1"/>
    <w:rsid w:val="00854B85"/>
    <w:rsid w:val="008638C5"/>
    <w:rsid w:val="0089301F"/>
    <w:rsid w:val="008B7135"/>
    <w:rsid w:val="008C365D"/>
    <w:rsid w:val="008C58C3"/>
    <w:rsid w:val="008D0428"/>
    <w:rsid w:val="009254D7"/>
    <w:rsid w:val="009434C4"/>
    <w:rsid w:val="009444A2"/>
    <w:rsid w:val="00954F61"/>
    <w:rsid w:val="0096333A"/>
    <w:rsid w:val="0097372A"/>
    <w:rsid w:val="0098302D"/>
    <w:rsid w:val="009847E1"/>
    <w:rsid w:val="00994A2E"/>
    <w:rsid w:val="009A7F26"/>
    <w:rsid w:val="009B2995"/>
    <w:rsid w:val="009C4E3D"/>
    <w:rsid w:val="009D48DC"/>
    <w:rsid w:val="009F58E6"/>
    <w:rsid w:val="00A10871"/>
    <w:rsid w:val="00A624E9"/>
    <w:rsid w:val="00A669DF"/>
    <w:rsid w:val="00A72424"/>
    <w:rsid w:val="00A97F3D"/>
    <w:rsid w:val="00AF4AC0"/>
    <w:rsid w:val="00AF7FC2"/>
    <w:rsid w:val="00B038A9"/>
    <w:rsid w:val="00B21287"/>
    <w:rsid w:val="00B45471"/>
    <w:rsid w:val="00B4583B"/>
    <w:rsid w:val="00B5758A"/>
    <w:rsid w:val="00B602A7"/>
    <w:rsid w:val="00B820EB"/>
    <w:rsid w:val="00B9076A"/>
    <w:rsid w:val="00BB5B55"/>
    <w:rsid w:val="00BC1013"/>
    <w:rsid w:val="00BE121C"/>
    <w:rsid w:val="00BE61B3"/>
    <w:rsid w:val="00C10CE5"/>
    <w:rsid w:val="00C15084"/>
    <w:rsid w:val="00C21214"/>
    <w:rsid w:val="00C231E7"/>
    <w:rsid w:val="00C30865"/>
    <w:rsid w:val="00C42452"/>
    <w:rsid w:val="00C63F50"/>
    <w:rsid w:val="00C7718A"/>
    <w:rsid w:val="00C9669D"/>
    <w:rsid w:val="00C97461"/>
    <w:rsid w:val="00CB4DB2"/>
    <w:rsid w:val="00CD03EC"/>
    <w:rsid w:val="00CD6422"/>
    <w:rsid w:val="00CF680A"/>
    <w:rsid w:val="00D278BA"/>
    <w:rsid w:val="00D30B34"/>
    <w:rsid w:val="00D338AF"/>
    <w:rsid w:val="00D5071D"/>
    <w:rsid w:val="00D63A44"/>
    <w:rsid w:val="00D82D14"/>
    <w:rsid w:val="00DA20A6"/>
    <w:rsid w:val="00DB4D2C"/>
    <w:rsid w:val="00DB55B4"/>
    <w:rsid w:val="00E320EB"/>
    <w:rsid w:val="00E46FBB"/>
    <w:rsid w:val="00E769E3"/>
    <w:rsid w:val="00E84851"/>
    <w:rsid w:val="00EB2093"/>
    <w:rsid w:val="00ED02DC"/>
    <w:rsid w:val="00ED7A53"/>
    <w:rsid w:val="00F1078F"/>
    <w:rsid w:val="00F21C28"/>
    <w:rsid w:val="00F61AB7"/>
    <w:rsid w:val="00F6304C"/>
    <w:rsid w:val="00F671EB"/>
    <w:rsid w:val="00F67582"/>
    <w:rsid w:val="00F74F71"/>
    <w:rsid w:val="00F81174"/>
    <w:rsid w:val="00FC754F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  <w:style w:type="paragraph" w:styleId="a5">
    <w:name w:val="Normal (Web)"/>
    <w:basedOn w:val="a"/>
    <w:uiPriority w:val="99"/>
    <w:unhideWhenUsed/>
    <w:rsid w:val="00555A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10BEC"/>
  </w:style>
  <w:style w:type="paragraph" w:styleId="a5">
    <w:name w:val="Normal (Web)"/>
    <w:basedOn w:val="a"/>
    <w:uiPriority w:val="99"/>
    <w:unhideWhenUsed/>
    <w:rsid w:val="00555A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2023-11-30T06:34:00Z</dcterms:created>
  <dcterms:modified xsi:type="dcterms:W3CDTF">2023-11-30T06:38:00Z</dcterms:modified>
</cp:coreProperties>
</file>