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B799" w14:textId="77777777" w:rsidR="00F94A37" w:rsidRPr="00137092" w:rsidRDefault="00F94A37" w:rsidP="00F94A37">
      <w:pPr>
        <w:spacing w:line="240" w:lineRule="auto"/>
        <w:ind w:firstLine="0"/>
        <w:jc w:val="center"/>
        <w:rPr>
          <w:rFonts w:eastAsia="Calibri"/>
          <w:b/>
          <w:lang w:eastAsia="en-US"/>
        </w:rPr>
      </w:pPr>
      <w:r w:rsidRPr="00137092">
        <w:rPr>
          <w:rFonts w:eastAsia="Calibri"/>
          <w:b/>
          <w:lang w:eastAsia="en-US"/>
        </w:rPr>
        <w:t>ПЛАН</w:t>
      </w:r>
    </w:p>
    <w:p w14:paraId="57D01C82" w14:textId="31E4352D" w:rsidR="00F94A37" w:rsidRPr="00137092" w:rsidRDefault="00F94A37" w:rsidP="00F94A37">
      <w:pPr>
        <w:spacing w:line="240" w:lineRule="auto"/>
        <w:ind w:firstLine="0"/>
        <w:jc w:val="center"/>
        <w:rPr>
          <w:rFonts w:eastAsia="Calibri"/>
          <w:lang w:eastAsia="en-US"/>
        </w:rPr>
      </w:pPr>
      <w:r w:rsidRPr="00137092">
        <w:rPr>
          <w:rFonts w:eastAsia="Calibri"/>
          <w:lang w:eastAsia="en-US"/>
        </w:rPr>
        <w:t xml:space="preserve">мероприятий </w:t>
      </w:r>
      <w:r w:rsidR="00735473" w:rsidRPr="00137092">
        <w:rPr>
          <w:rFonts w:eastAsia="Calibri"/>
          <w:lang w:eastAsia="en-US"/>
        </w:rPr>
        <w:t xml:space="preserve">Политехнического института </w:t>
      </w:r>
      <w:r w:rsidRPr="00137092">
        <w:rPr>
          <w:rFonts w:eastAsia="Calibri"/>
          <w:lang w:eastAsia="en-US"/>
        </w:rPr>
        <w:t xml:space="preserve">на октябрь </w:t>
      </w:r>
      <w:r w:rsidR="00606A32" w:rsidRPr="00137092">
        <w:rPr>
          <w:rFonts w:eastAsia="Calibri"/>
          <w:lang w:eastAsia="en-US"/>
        </w:rPr>
        <w:t>2025</w:t>
      </w:r>
      <w:r w:rsidRPr="00137092">
        <w:rPr>
          <w:rFonts w:eastAsia="Calibri"/>
          <w:lang w:eastAsia="en-US"/>
        </w:rPr>
        <w:t xml:space="preserve"> г.</w:t>
      </w:r>
    </w:p>
    <w:p w14:paraId="6E330939" w14:textId="77777777" w:rsidR="00734299" w:rsidRPr="0080274B" w:rsidRDefault="0073429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8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211A6B" w:rsidRPr="0080274B" w14:paraId="2BD13AC1" w14:textId="77777777" w:rsidTr="00211A6B">
        <w:trPr>
          <w:trHeight w:val="1126"/>
        </w:trPr>
        <w:tc>
          <w:tcPr>
            <w:tcW w:w="1533" w:type="dxa"/>
          </w:tcPr>
          <w:p w14:paraId="36F5BB28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Название</w:t>
            </w:r>
          </w:p>
          <w:p w14:paraId="0C19B34B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</w:tcPr>
          <w:p w14:paraId="50FFFBD8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Дата</w:t>
            </w:r>
          </w:p>
          <w:p w14:paraId="076D5EC5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</w:tcPr>
          <w:p w14:paraId="09D9621E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Время проведения</w:t>
            </w:r>
          </w:p>
          <w:p w14:paraId="7395D55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</w:tcPr>
          <w:p w14:paraId="56274107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Место</w:t>
            </w:r>
          </w:p>
          <w:p w14:paraId="3AF68747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проведения</w:t>
            </w:r>
          </w:p>
          <w:p w14:paraId="1EB0918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559" w:type="dxa"/>
          </w:tcPr>
          <w:p w14:paraId="76CC9121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Участники мероприятия</w:t>
            </w:r>
          </w:p>
        </w:tc>
        <w:tc>
          <w:tcPr>
            <w:tcW w:w="2126" w:type="dxa"/>
          </w:tcPr>
          <w:p w14:paraId="20E8A70F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Краткое описание мероприятия</w:t>
            </w:r>
          </w:p>
        </w:tc>
        <w:tc>
          <w:tcPr>
            <w:tcW w:w="1985" w:type="dxa"/>
          </w:tcPr>
          <w:p w14:paraId="185DBEE5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842" w:type="dxa"/>
          </w:tcPr>
          <w:p w14:paraId="5F7125DD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Структурное</w:t>
            </w:r>
          </w:p>
          <w:p w14:paraId="12C684DA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подразделение,</w:t>
            </w:r>
          </w:p>
          <w:p w14:paraId="64E35272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ответственное за мероприятие</w:t>
            </w:r>
          </w:p>
        </w:tc>
        <w:tc>
          <w:tcPr>
            <w:tcW w:w="2127" w:type="dxa"/>
          </w:tcPr>
          <w:p w14:paraId="7FDEC28A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Ответственный(</w:t>
            </w:r>
            <w:proofErr w:type="spellStart"/>
            <w:r w:rsidRPr="0080274B">
              <w:rPr>
                <w:b/>
                <w:sz w:val="18"/>
                <w:szCs w:val="18"/>
              </w:rPr>
              <w:t>ые</w:t>
            </w:r>
            <w:proofErr w:type="spellEnd"/>
            <w:r w:rsidRPr="0080274B">
              <w:rPr>
                <w:b/>
                <w:sz w:val="18"/>
                <w:szCs w:val="18"/>
              </w:rPr>
              <w:t>)</w:t>
            </w:r>
          </w:p>
          <w:p w14:paraId="1FDA3440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в подразделении</w:t>
            </w:r>
          </w:p>
          <w:p w14:paraId="11134881" w14:textId="77777777" w:rsidR="00734299" w:rsidRPr="0080274B" w:rsidRDefault="002809F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0274B">
              <w:rPr>
                <w:b/>
                <w:sz w:val="18"/>
                <w:szCs w:val="18"/>
              </w:rPr>
              <w:t>за проведение мероприятия</w:t>
            </w:r>
          </w:p>
        </w:tc>
      </w:tr>
      <w:tr w:rsidR="00137092" w:rsidRPr="0080274B" w14:paraId="45CE6D24" w14:textId="77777777" w:rsidTr="00137092">
        <w:trPr>
          <w:trHeight w:val="367"/>
        </w:trPr>
        <w:tc>
          <w:tcPr>
            <w:tcW w:w="15283" w:type="dxa"/>
            <w:gridSpan w:val="9"/>
          </w:tcPr>
          <w:p w14:paraId="6F4F070D" w14:textId="21AD04B3" w:rsidR="00137092" w:rsidRPr="00137092" w:rsidRDefault="00137092">
            <w:pPr>
              <w:spacing w:line="240" w:lineRule="auto"/>
              <w:ind w:firstLine="0"/>
              <w:jc w:val="center"/>
              <w:rPr>
                <w:b/>
              </w:rPr>
            </w:pPr>
            <w:r w:rsidRPr="00137092">
              <w:rPr>
                <w:b/>
              </w:rPr>
              <w:t>ФВТ</w:t>
            </w:r>
          </w:p>
        </w:tc>
      </w:tr>
      <w:tr w:rsidR="00ED1530" w:rsidRPr="008F1B18" w14:paraId="3EA97174" w14:textId="77777777" w:rsidTr="00860F8D">
        <w:trPr>
          <w:trHeight w:val="1126"/>
        </w:trPr>
        <w:tc>
          <w:tcPr>
            <w:tcW w:w="1533" w:type="dxa"/>
            <w:vAlign w:val="center"/>
          </w:tcPr>
          <w:p w14:paraId="2710CAB5" w14:textId="4BA25AFA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Экологическая акция</w:t>
            </w:r>
          </w:p>
        </w:tc>
        <w:tc>
          <w:tcPr>
            <w:tcW w:w="1134" w:type="dxa"/>
            <w:vAlign w:val="center"/>
          </w:tcPr>
          <w:p w14:paraId="4A3D37DA" w14:textId="234FC2FC" w:rsidR="00ED1530" w:rsidRPr="008F1B18" w:rsidRDefault="00ED1530" w:rsidP="00C0738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 xml:space="preserve">01.10.25-10.10.25 </w:t>
            </w:r>
          </w:p>
        </w:tc>
        <w:tc>
          <w:tcPr>
            <w:tcW w:w="1417" w:type="dxa"/>
            <w:vAlign w:val="center"/>
          </w:tcPr>
          <w:p w14:paraId="29948595" w14:textId="48B9BAA3" w:rsidR="00ED1530" w:rsidRPr="008F1B18" w:rsidRDefault="007A2EED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="00ED1530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60" w:type="dxa"/>
            <w:vAlign w:val="center"/>
          </w:tcPr>
          <w:p w14:paraId="41D5615F" w14:textId="7BDDE916" w:rsidR="00ED1530" w:rsidRPr="008F1B18" w:rsidRDefault="007A2EED" w:rsidP="00606A32">
            <w:pPr>
              <w:pStyle w:val="Default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="00ED1530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59" w:type="dxa"/>
            <w:vAlign w:val="center"/>
          </w:tcPr>
          <w:p w14:paraId="320554DA" w14:textId="06CBDDEB" w:rsidR="00ED1530" w:rsidRPr="008F1B18" w:rsidRDefault="00ED1530" w:rsidP="00C07387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 xml:space="preserve">Студенты, </w:t>
            </w:r>
            <w:r w:rsidR="00C07387" w:rsidRPr="008F1B18">
              <w:rPr>
                <w:sz w:val="20"/>
                <w:szCs w:val="20"/>
              </w:rPr>
              <w:t>сотрудники ФВТ</w:t>
            </w:r>
          </w:p>
        </w:tc>
        <w:tc>
          <w:tcPr>
            <w:tcW w:w="2126" w:type="dxa"/>
            <w:vAlign w:val="center"/>
          </w:tcPr>
          <w:p w14:paraId="1194F2C9" w14:textId="6A275546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Акция по сбору макулатуры и старых батареек</w:t>
            </w:r>
          </w:p>
        </w:tc>
        <w:tc>
          <w:tcPr>
            <w:tcW w:w="1985" w:type="dxa"/>
            <w:vAlign w:val="center"/>
          </w:tcPr>
          <w:p w14:paraId="1A32B65B" w14:textId="062B6F04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268A706A" w14:textId="53BCEDCD" w:rsidR="00ED1530" w:rsidRPr="008F1B18" w:rsidRDefault="00ED1530" w:rsidP="00606A3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 xml:space="preserve">Информационный сектор </w:t>
            </w:r>
            <w:r w:rsidR="00831A77"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2807648E" w14:textId="7889849D" w:rsidR="00ED1530" w:rsidRPr="008F1B18" w:rsidRDefault="00ED1530" w:rsidP="00ED153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8F1B18">
              <w:rPr>
                <w:sz w:val="20"/>
                <w:szCs w:val="20"/>
              </w:rPr>
              <w:t>Богомолова В.В.</w:t>
            </w:r>
          </w:p>
        </w:tc>
      </w:tr>
      <w:tr w:rsidR="00EE284A" w:rsidRPr="008F1B18" w14:paraId="7768FE7C" w14:textId="77777777" w:rsidTr="000432B2">
        <w:trPr>
          <w:trHeight w:val="1126"/>
        </w:trPr>
        <w:tc>
          <w:tcPr>
            <w:tcW w:w="1533" w:type="dxa"/>
            <w:vAlign w:val="center"/>
          </w:tcPr>
          <w:p w14:paraId="42F9BF96" w14:textId="553D6B07" w:rsidR="00EE284A" w:rsidRPr="002525F5" w:rsidRDefault="00EE284A" w:rsidP="002525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 xml:space="preserve">Собрание </w:t>
            </w:r>
            <w:r w:rsidR="002525F5">
              <w:rPr>
                <w:sz w:val="20"/>
                <w:szCs w:val="20"/>
              </w:rPr>
              <w:t>Центра проектного творчества</w:t>
            </w:r>
            <w:r w:rsidRPr="002525F5">
              <w:rPr>
                <w:sz w:val="20"/>
                <w:szCs w:val="20"/>
              </w:rPr>
              <w:t xml:space="preserve"> с первокурсниками</w:t>
            </w:r>
          </w:p>
        </w:tc>
        <w:tc>
          <w:tcPr>
            <w:tcW w:w="1134" w:type="dxa"/>
            <w:vAlign w:val="center"/>
          </w:tcPr>
          <w:p w14:paraId="0237A50E" w14:textId="54F478B2" w:rsidR="00EE284A" w:rsidRPr="002525F5" w:rsidRDefault="00EE284A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03.10.25</w:t>
            </w:r>
          </w:p>
        </w:tc>
        <w:tc>
          <w:tcPr>
            <w:tcW w:w="1417" w:type="dxa"/>
            <w:vAlign w:val="center"/>
          </w:tcPr>
          <w:p w14:paraId="2BC3A91C" w14:textId="2747372F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18:00-19:30</w:t>
            </w:r>
          </w:p>
        </w:tc>
        <w:tc>
          <w:tcPr>
            <w:tcW w:w="1560" w:type="dxa"/>
            <w:vAlign w:val="center"/>
          </w:tcPr>
          <w:p w14:paraId="0C3B524C" w14:textId="62DCDD88" w:rsidR="00EE284A" w:rsidRPr="002525F5" w:rsidRDefault="00EE284A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учебный корпус № 7 ауд. 7б-202</w:t>
            </w:r>
          </w:p>
        </w:tc>
        <w:tc>
          <w:tcPr>
            <w:tcW w:w="1559" w:type="dxa"/>
            <w:vAlign w:val="center"/>
          </w:tcPr>
          <w:p w14:paraId="5AD0DDC9" w14:textId="56C17CF5" w:rsidR="00EE284A" w:rsidRPr="002525F5" w:rsidRDefault="00EE284A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19D9605B" w14:textId="57E3A96E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Экскурсия в деятельность Центрального проектного творчества, встреча с менторами</w:t>
            </w:r>
          </w:p>
        </w:tc>
        <w:tc>
          <w:tcPr>
            <w:tcW w:w="1985" w:type="dxa"/>
            <w:vAlign w:val="center"/>
          </w:tcPr>
          <w:p w14:paraId="435251F5" w14:textId="3ECD8ACB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</w:tcPr>
          <w:p w14:paraId="7DB3A818" w14:textId="77777777" w:rsidR="00EE284A" w:rsidRPr="002525F5" w:rsidRDefault="00EE284A" w:rsidP="008070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14:paraId="481F081C" w14:textId="00C51845" w:rsidR="00EE284A" w:rsidRPr="002525F5" w:rsidRDefault="00EE284A" w:rsidP="00606A3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Сектор центрального проектного творчества</w:t>
            </w:r>
            <w:r w:rsidR="00831A77" w:rsidRPr="002525F5">
              <w:rPr>
                <w:sz w:val="20"/>
                <w:szCs w:val="20"/>
              </w:rPr>
              <w:t xml:space="preserve"> ФВТ</w:t>
            </w:r>
          </w:p>
        </w:tc>
        <w:tc>
          <w:tcPr>
            <w:tcW w:w="2127" w:type="dxa"/>
            <w:vAlign w:val="center"/>
          </w:tcPr>
          <w:p w14:paraId="6986E76C" w14:textId="15CF9909" w:rsidR="00EE284A" w:rsidRPr="008F1B18" w:rsidRDefault="00EE284A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525F5">
              <w:rPr>
                <w:sz w:val="20"/>
                <w:szCs w:val="20"/>
              </w:rPr>
              <w:t>Шнайдер К.С.</w:t>
            </w:r>
          </w:p>
        </w:tc>
      </w:tr>
    </w:tbl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D561D1" w:rsidRPr="008F1B18" w14:paraId="6C39247E" w14:textId="77777777" w:rsidTr="00D561D1">
        <w:trPr>
          <w:cantSplit/>
          <w:trHeight w:val="638"/>
        </w:trPr>
        <w:tc>
          <w:tcPr>
            <w:tcW w:w="1526" w:type="dxa"/>
            <w:vAlign w:val="center"/>
          </w:tcPr>
          <w:p w14:paraId="6A54A56C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Квалификационный этап студенческого чемпионата мира по программированию</w:t>
            </w:r>
          </w:p>
        </w:tc>
        <w:tc>
          <w:tcPr>
            <w:tcW w:w="1134" w:type="dxa"/>
            <w:vAlign w:val="center"/>
          </w:tcPr>
          <w:p w14:paraId="4C5B02B1" w14:textId="0E4913C8" w:rsidR="00D561D1" w:rsidRPr="008F1B18" w:rsidRDefault="00D561D1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05.10.25</w:t>
            </w:r>
          </w:p>
        </w:tc>
        <w:tc>
          <w:tcPr>
            <w:tcW w:w="1417" w:type="dxa"/>
            <w:vAlign w:val="center"/>
          </w:tcPr>
          <w:p w14:paraId="5A830DB3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70B17E37" w14:textId="7726E5EE" w:rsidR="00D561D1" w:rsidRPr="008F1B18" w:rsidRDefault="00C0738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</w:t>
            </w:r>
            <w:r w:rsidR="00D561D1" w:rsidRPr="008F1B18">
              <w:rPr>
                <w:sz w:val="20"/>
                <w:szCs w:val="20"/>
              </w:rPr>
              <w:t>чебный корпус № 7, в аудиториях по графику https://fvt.pnzgu.ru/</w:t>
            </w:r>
          </w:p>
        </w:tc>
        <w:tc>
          <w:tcPr>
            <w:tcW w:w="1559" w:type="dxa"/>
            <w:vAlign w:val="center"/>
          </w:tcPr>
          <w:p w14:paraId="6443FD4A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</w:t>
            </w:r>
          </w:p>
        </w:tc>
        <w:tc>
          <w:tcPr>
            <w:tcW w:w="2126" w:type="dxa"/>
            <w:vAlign w:val="center"/>
          </w:tcPr>
          <w:p w14:paraId="1F58DCB9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 программе — треки по решению алгоритмических задач и программированию роботов, шоу-финал с </w:t>
            </w:r>
            <w:proofErr w:type="spellStart"/>
            <w:r w:rsidRPr="008F1B18">
              <w:rPr>
                <w:sz w:val="20"/>
                <w:szCs w:val="20"/>
              </w:rPr>
              <w:t>лайв-кодингом</w:t>
            </w:r>
            <w:proofErr w:type="spellEnd"/>
            <w:r w:rsidRPr="008F1B18">
              <w:rPr>
                <w:sz w:val="20"/>
                <w:szCs w:val="20"/>
              </w:rPr>
              <w:t xml:space="preserve"> и гонкой роботов</w:t>
            </w:r>
          </w:p>
        </w:tc>
        <w:tc>
          <w:tcPr>
            <w:tcW w:w="1985" w:type="dxa"/>
            <w:vAlign w:val="center"/>
          </w:tcPr>
          <w:p w14:paraId="2F185AB5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545C9FC1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00698C54" w14:textId="77777777" w:rsidR="00D561D1" w:rsidRPr="008F1B18" w:rsidRDefault="00D561D1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Гурьянов Л.В.</w:t>
            </w:r>
          </w:p>
        </w:tc>
      </w:tr>
    </w:tbl>
    <w:tbl>
      <w:tblPr>
        <w:tblStyle w:val="a8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134"/>
        <w:gridCol w:w="1417"/>
        <w:gridCol w:w="1560"/>
        <w:gridCol w:w="1559"/>
        <w:gridCol w:w="2126"/>
        <w:gridCol w:w="1985"/>
        <w:gridCol w:w="1842"/>
        <w:gridCol w:w="2127"/>
      </w:tblGrid>
      <w:tr w:rsidR="00D561D1" w:rsidRPr="008F1B18" w14:paraId="1D1E4779" w14:textId="77777777" w:rsidTr="0029300B">
        <w:trPr>
          <w:trHeight w:val="1126"/>
        </w:trPr>
        <w:tc>
          <w:tcPr>
            <w:tcW w:w="1533" w:type="dxa"/>
            <w:vAlign w:val="center"/>
          </w:tcPr>
          <w:p w14:paraId="1BF6B660" w14:textId="338886E0" w:rsidR="00D561D1" w:rsidRPr="008F1B18" w:rsidRDefault="00D561D1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День грамотности (2 тур</w:t>
            </w:r>
            <w:r w:rsidR="00C07387" w:rsidRPr="008F1B18">
              <w:rPr>
                <w:sz w:val="20"/>
                <w:szCs w:val="20"/>
              </w:rPr>
              <w:t>, очный этап)</w:t>
            </w:r>
          </w:p>
        </w:tc>
        <w:tc>
          <w:tcPr>
            <w:tcW w:w="1134" w:type="dxa"/>
            <w:vAlign w:val="center"/>
          </w:tcPr>
          <w:p w14:paraId="62BF491B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06.10.25</w:t>
            </w:r>
          </w:p>
        </w:tc>
        <w:tc>
          <w:tcPr>
            <w:tcW w:w="1417" w:type="dxa"/>
            <w:vAlign w:val="center"/>
          </w:tcPr>
          <w:p w14:paraId="5F646E8B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13:45</w:t>
            </w:r>
          </w:p>
        </w:tc>
        <w:tc>
          <w:tcPr>
            <w:tcW w:w="1560" w:type="dxa"/>
            <w:vAlign w:val="center"/>
          </w:tcPr>
          <w:p w14:paraId="2AF1AD41" w14:textId="268710C4" w:rsidR="00D561D1" w:rsidRPr="008F1B18" w:rsidRDefault="00C07387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</w:t>
            </w:r>
            <w:r w:rsidR="00D561D1" w:rsidRPr="008F1B18">
              <w:rPr>
                <w:sz w:val="20"/>
                <w:szCs w:val="20"/>
              </w:rPr>
              <w:t>чебный корпус № 5</w:t>
            </w:r>
          </w:p>
          <w:p w14:paraId="14905987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киноконцертный зал </w:t>
            </w:r>
          </w:p>
        </w:tc>
        <w:tc>
          <w:tcPr>
            <w:tcW w:w="1559" w:type="dxa"/>
            <w:vAlign w:val="center"/>
          </w:tcPr>
          <w:p w14:paraId="00C74B64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78A3E968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Проведение второго очного соревновательного тура команд-первокурсников целью развития грамотности, умения четко отвечать на поставленные вопросы и формирования потребности и стремления к знаниям. Подведение итогов заочного </w:t>
            </w:r>
            <w:r w:rsidRPr="008F1B18">
              <w:rPr>
                <w:sz w:val="20"/>
                <w:szCs w:val="20"/>
              </w:rPr>
              <w:lastRenderedPageBreak/>
              <w:t>первого тура викторины</w:t>
            </w:r>
          </w:p>
        </w:tc>
        <w:tc>
          <w:tcPr>
            <w:tcW w:w="1985" w:type="dxa"/>
            <w:vAlign w:val="center"/>
          </w:tcPr>
          <w:p w14:paraId="433E2FD2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center"/>
          </w:tcPr>
          <w:p w14:paraId="43BD6607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Информационный сектор ФВТ</w:t>
            </w:r>
          </w:p>
        </w:tc>
        <w:tc>
          <w:tcPr>
            <w:tcW w:w="2127" w:type="dxa"/>
            <w:vAlign w:val="center"/>
          </w:tcPr>
          <w:p w14:paraId="53FFF31B" w14:textId="77777777" w:rsidR="00D561D1" w:rsidRPr="008F1B18" w:rsidRDefault="00D561D1" w:rsidP="0029300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Богомолова В.В.</w:t>
            </w:r>
          </w:p>
        </w:tc>
      </w:tr>
      <w:tr w:rsidR="00023D88" w:rsidRPr="008F1B18" w14:paraId="1A1D7A31" w14:textId="77777777" w:rsidTr="00AC6A60">
        <w:trPr>
          <w:trHeight w:val="1126"/>
        </w:trPr>
        <w:tc>
          <w:tcPr>
            <w:tcW w:w="1533" w:type="dxa"/>
            <w:vAlign w:val="center"/>
          </w:tcPr>
          <w:p w14:paraId="328C70C5" w14:textId="72080A0F" w:rsidR="00023D88" w:rsidRPr="008F1B18" w:rsidRDefault="00023D88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Викторина, посвященная 2</w:t>
            </w:r>
            <w:r w:rsidR="00812EE6" w:rsidRPr="008F1B18">
              <w:rPr>
                <w:sz w:val="20"/>
                <w:szCs w:val="20"/>
              </w:rPr>
              <w:t>1</w:t>
            </w:r>
            <w:r w:rsidR="00606A32" w:rsidRPr="008F1B18">
              <w:rPr>
                <w:sz w:val="20"/>
                <w:szCs w:val="20"/>
              </w:rPr>
              <w:t>1</w:t>
            </w:r>
            <w:r w:rsidRPr="008F1B18">
              <w:rPr>
                <w:sz w:val="20"/>
                <w:szCs w:val="20"/>
              </w:rPr>
              <w:t>-летию со дня рождения М.Ю. Лермонтова</w:t>
            </w:r>
            <w:r w:rsidR="00C07387" w:rsidRPr="008F1B18">
              <w:rPr>
                <w:sz w:val="20"/>
                <w:szCs w:val="20"/>
              </w:rPr>
              <w:t xml:space="preserve"> (1 тур, заочный этап)</w:t>
            </w:r>
          </w:p>
        </w:tc>
        <w:tc>
          <w:tcPr>
            <w:tcW w:w="1134" w:type="dxa"/>
            <w:vAlign w:val="center"/>
          </w:tcPr>
          <w:p w14:paraId="50CF0224" w14:textId="54131CC9" w:rsidR="00023D88" w:rsidRPr="008F1B18" w:rsidRDefault="00C0738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</w:t>
            </w:r>
            <w:r w:rsidR="00023D88" w:rsidRPr="008F1B18">
              <w:rPr>
                <w:sz w:val="20"/>
                <w:szCs w:val="20"/>
              </w:rPr>
              <w:t>.10</w:t>
            </w:r>
            <w:r w:rsidR="00606A32" w:rsidRPr="008F1B18">
              <w:rPr>
                <w:sz w:val="20"/>
                <w:szCs w:val="20"/>
              </w:rPr>
              <w:t>.25</w:t>
            </w:r>
            <w:r w:rsidR="00023D88" w:rsidRPr="008F1B18">
              <w:rPr>
                <w:sz w:val="20"/>
                <w:szCs w:val="20"/>
              </w:rPr>
              <w:t>-</w:t>
            </w:r>
            <w:r w:rsidRPr="008F1B18">
              <w:rPr>
                <w:sz w:val="20"/>
                <w:szCs w:val="20"/>
              </w:rPr>
              <w:t>19</w:t>
            </w:r>
            <w:r w:rsidR="00023D88" w:rsidRPr="008F1B18">
              <w:rPr>
                <w:sz w:val="20"/>
                <w:szCs w:val="20"/>
              </w:rPr>
              <w:t>.10</w:t>
            </w:r>
            <w:r w:rsidR="00606A32" w:rsidRPr="008F1B18">
              <w:rPr>
                <w:sz w:val="20"/>
                <w:szCs w:val="20"/>
              </w:rPr>
              <w:t>.25</w:t>
            </w:r>
          </w:p>
        </w:tc>
        <w:tc>
          <w:tcPr>
            <w:tcW w:w="1417" w:type="dxa"/>
            <w:vAlign w:val="center"/>
          </w:tcPr>
          <w:p w14:paraId="30921158" w14:textId="79BE6480" w:rsidR="00023D88" w:rsidRPr="008F1B18" w:rsidRDefault="007A2EED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23D88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60" w:type="dxa"/>
            <w:vAlign w:val="center"/>
          </w:tcPr>
          <w:p w14:paraId="6EB036E1" w14:textId="6BDDA3EC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vAlign w:val="center"/>
          </w:tcPr>
          <w:p w14:paraId="793654BD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345DD25E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Студенты примут участие в онлайн викторине, где они смогут пройти тест по биографии и творчеству М. Ю. Лермонтова, чтобы проверить и расширить свои знания о жизни и наследии этого выдающегося поэта. Доступ к викторине будет осуществляться через группу в социальной сети ВКонтакте. </w:t>
            </w:r>
          </w:p>
        </w:tc>
        <w:tc>
          <w:tcPr>
            <w:tcW w:w="1985" w:type="dxa"/>
            <w:vAlign w:val="center"/>
          </w:tcPr>
          <w:p w14:paraId="0E5C35CB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028877D4" w14:textId="77777777" w:rsidR="00023D88" w:rsidRPr="008F1B18" w:rsidRDefault="00023D88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Волонтерский сектор ФВТ</w:t>
            </w:r>
          </w:p>
        </w:tc>
        <w:tc>
          <w:tcPr>
            <w:tcW w:w="2127" w:type="dxa"/>
            <w:vAlign w:val="center"/>
          </w:tcPr>
          <w:p w14:paraId="4869B3A4" w14:textId="3EF84EC9" w:rsidR="00023D88" w:rsidRPr="008F1B18" w:rsidRDefault="00606A32" w:rsidP="005F2CC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bCs/>
                <w:sz w:val="20"/>
                <w:szCs w:val="20"/>
              </w:rPr>
              <w:t>Судьева</w:t>
            </w:r>
            <w:proofErr w:type="spellEnd"/>
            <w:r w:rsidRPr="008F1B18">
              <w:rPr>
                <w:bCs/>
                <w:sz w:val="20"/>
                <w:szCs w:val="20"/>
              </w:rPr>
              <w:t xml:space="preserve"> А.С.</w:t>
            </w:r>
          </w:p>
        </w:tc>
      </w:tr>
      <w:tr w:rsidR="001857DE" w:rsidRPr="008F1B18" w14:paraId="1245C50C" w14:textId="77777777" w:rsidTr="00C07387">
        <w:trPr>
          <w:trHeight w:val="1126"/>
        </w:trPr>
        <w:tc>
          <w:tcPr>
            <w:tcW w:w="1533" w:type="dxa"/>
            <w:vAlign w:val="center"/>
          </w:tcPr>
          <w:p w14:paraId="28F217C7" w14:textId="77777777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Викторина «211-летие со дня рождения М.Ю. Лермонтова»</w:t>
            </w:r>
          </w:p>
          <w:p w14:paraId="51C3D810" w14:textId="6A86E70F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(2 тур, очный)</w:t>
            </w:r>
          </w:p>
        </w:tc>
        <w:tc>
          <w:tcPr>
            <w:tcW w:w="1134" w:type="dxa"/>
            <w:vAlign w:val="center"/>
          </w:tcPr>
          <w:p w14:paraId="6144B986" w14:textId="539821EA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20.10.25</w:t>
            </w:r>
          </w:p>
        </w:tc>
        <w:tc>
          <w:tcPr>
            <w:tcW w:w="1417" w:type="dxa"/>
            <w:vAlign w:val="center"/>
          </w:tcPr>
          <w:p w14:paraId="248E301C" w14:textId="49B8B98C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13:45</w:t>
            </w:r>
          </w:p>
        </w:tc>
        <w:tc>
          <w:tcPr>
            <w:tcW w:w="1560" w:type="dxa"/>
            <w:vAlign w:val="center"/>
          </w:tcPr>
          <w:p w14:paraId="6F526313" w14:textId="77777777" w:rsidR="001857DE" w:rsidRPr="008F1B18" w:rsidRDefault="001857DE" w:rsidP="008070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учебный корпус № 1</w:t>
            </w:r>
          </w:p>
          <w:p w14:paraId="7DD86142" w14:textId="3C19C7E6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а</w:t>
            </w:r>
            <w:r w:rsidR="007A2EED">
              <w:rPr>
                <w:sz w:val="20"/>
                <w:szCs w:val="20"/>
              </w:rPr>
              <w:t>уд</w:t>
            </w:r>
            <w:r w:rsidRPr="008F1B18">
              <w:rPr>
                <w:sz w:val="20"/>
                <w:szCs w:val="20"/>
              </w:rPr>
              <w:t>.1-309</w:t>
            </w:r>
          </w:p>
        </w:tc>
        <w:tc>
          <w:tcPr>
            <w:tcW w:w="1559" w:type="dxa"/>
            <w:vAlign w:val="center"/>
          </w:tcPr>
          <w:p w14:paraId="71181EEE" w14:textId="26749BA6" w:rsidR="001857DE" w:rsidRPr="008F1B18" w:rsidRDefault="00EE284A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</w:t>
            </w:r>
            <w:r w:rsidR="001857DE" w:rsidRPr="008F1B18">
              <w:rPr>
                <w:sz w:val="20"/>
                <w:szCs w:val="20"/>
              </w:rPr>
              <w:t>туденты ФВТ</w:t>
            </w:r>
          </w:p>
        </w:tc>
        <w:tc>
          <w:tcPr>
            <w:tcW w:w="2126" w:type="dxa"/>
            <w:vAlign w:val="center"/>
          </w:tcPr>
          <w:p w14:paraId="45677756" w14:textId="15BEAB87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Проведение очной викторины для студентов, приуроченной ко дню рождения М.Ю. Лермонтова в формате командной игры. Победители награждаются тематическими призами.</w:t>
            </w:r>
          </w:p>
        </w:tc>
        <w:tc>
          <w:tcPr>
            <w:tcW w:w="1985" w:type="dxa"/>
            <w:vAlign w:val="center"/>
          </w:tcPr>
          <w:p w14:paraId="2D5A0738" w14:textId="4DDA20DC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1D3B52D" w14:textId="42578118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Волонтерский сектор</w:t>
            </w:r>
          </w:p>
        </w:tc>
        <w:tc>
          <w:tcPr>
            <w:tcW w:w="2127" w:type="dxa"/>
            <w:vAlign w:val="center"/>
          </w:tcPr>
          <w:p w14:paraId="61DA6446" w14:textId="32004CF0" w:rsidR="001857DE" w:rsidRPr="008F1B18" w:rsidRDefault="001857DE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sz w:val="20"/>
                <w:szCs w:val="20"/>
              </w:rPr>
              <w:t>Судьёва</w:t>
            </w:r>
            <w:proofErr w:type="spellEnd"/>
            <w:r w:rsidRPr="008F1B18">
              <w:rPr>
                <w:sz w:val="20"/>
                <w:szCs w:val="20"/>
              </w:rPr>
              <w:t xml:space="preserve"> А.С.</w:t>
            </w:r>
          </w:p>
        </w:tc>
      </w:tr>
      <w:tr w:rsidR="00831A77" w:rsidRPr="008F1B18" w14:paraId="78D0EAD4" w14:textId="77777777" w:rsidTr="00C07387">
        <w:trPr>
          <w:trHeight w:val="1126"/>
        </w:trPr>
        <w:tc>
          <w:tcPr>
            <w:tcW w:w="1533" w:type="dxa"/>
            <w:vAlign w:val="center"/>
          </w:tcPr>
          <w:p w14:paraId="2BD175C1" w14:textId="260CD289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Круглый стол. «Помним, гордимся»</w:t>
            </w:r>
          </w:p>
        </w:tc>
        <w:tc>
          <w:tcPr>
            <w:tcW w:w="1134" w:type="dxa"/>
            <w:vAlign w:val="center"/>
          </w:tcPr>
          <w:p w14:paraId="1D9F447B" w14:textId="367039F3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20.10.25</w:t>
            </w:r>
          </w:p>
        </w:tc>
        <w:tc>
          <w:tcPr>
            <w:tcW w:w="1417" w:type="dxa"/>
            <w:vAlign w:val="center"/>
          </w:tcPr>
          <w:p w14:paraId="0212F496" w14:textId="04DD18E0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13.45</w:t>
            </w:r>
          </w:p>
        </w:tc>
        <w:tc>
          <w:tcPr>
            <w:tcW w:w="1560" w:type="dxa"/>
            <w:vAlign w:val="center"/>
          </w:tcPr>
          <w:p w14:paraId="2C3DC010" w14:textId="4C498901" w:rsidR="00831A77" w:rsidRPr="008F1B18" w:rsidRDefault="00831A77" w:rsidP="008070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учебный корпус № 7, а</w:t>
            </w:r>
            <w:r w:rsidR="007A2EED">
              <w:rPr>
                <w:sz w:val="20"/>
                <w:szCs w:val="20"/>
              </w:rPr>
              <w:t>уд</w:t>
            </w:r>
            <w:r w:rsidRPr="008F1B18">
              <w:rPr>
                <w:sz w:val="20"/>
                <w:szCs w:val="20"/>
              </w:rPr>
              <w:t>. 7а-303в</w:t>
            </w:r>
          </w:p>
        </w:tc>
        <w:tc>
          <w:tcPr>
            <w:tcW w:w="1559" w:type="dxa"/>
            <w:vAlign w:val="center"/>
          </w:tcPr>
          <w:p w14:paraId="57FDE7AD" w14:textId="5B790DF6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</w:t>
            </w:r>
          </w:p>
        </w:tc>
        <w:tc>
          <w:tcPr>
            <w:tcW w:w="2126" w:type="dxa"/>
            <w:vAlign w:val="center"/>
          </w:tcPr>
          <w:p w14:paraId="42ADBBBA" w14:textId="2C8E6299" w:rsidR="00831A77" w:rsidRPr="008F1B18" w:rsidRDefault="00831A77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Студенты представляют </w:t>
            </w:r>
            <w:proofErr w:type="spellStart"/>
            <w:r w:rsidRPr="008F1B18">
              <w:rPr>
                <w:sz w:val="20"/>
                <w:szCs w:val="20"/>
              </w:rPr>
              <w:t>полготовленные</w:t>
            </w:r>
            <w:proofErr w:type="spellEnd"/>
            <w:r w:rsidRPr="008F1B18">
              <w:rPr>
                <w:sz w:val="20"/>
                <w:szCs w:val="20"/>
              </w:rPr>
              <w:t xml:space="preserve"> в качестве домашнего задания презентации по теме</w:t>
            </w:r>
          </w:p>
        </w:tc>
        <w:tc>
          <w:tcPr>
            <w:tcW w:w="1985" w:type="dxa"/>
            <w:vAlign w:val="center"/>
          </w:tcPr>
          <w:p w14:paraId="1E07AD48" w14:textId="55024925" w:rsidR="00831A77" w:rsidRPr="008F1B18" w:rsidRDefault="00831A77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278F6D69" w14:textId="2BEF1CCB" w:rsidR="00831A77" w:rsidRPr="008F1B18" w:rsidRDefault="00831A77" w:rsidP="00831A7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кафедра </w:t>
            </w:r>
            <w:proofErr w:type="spellStart"/>
            <w:r w:rsidRPr="008F1B18">
              <w:rPr>
                <w:sz w:val="20"/>
                <w:szCs w:val="20"/>
              </w:rPr>
              <w:t>ИнОУП</w:t>
            </w:r>
            <w:proofErr w:type="spellEnd"/>
          </w:p>
        </w:tc>
        <w:tc>
          <w:tcPr>
            <w:tcW w:w="2127" w:type="dxa"/>
            <w:vAlign w:val="center"/>
          </w:tcPr>
          <w:p w14:paraId="206996E9" w14:textId="3E356C4F" w:rsidR="008F1B18" w:rsidRDefault="008F1B18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Ладанова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  <w:p w14:paraId="44652F35" w14:textId="54AC77C4" w:rsidR="00831A77" w:rsidRPr="008F1B18" w:rsidRDefault="00831A77" w:rsidP="00C07387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sz w:val="20"/>
                <w:szCs w:val="20"/>
              </w:rPr>
              <w:t>Шокорова</w:t>
            </w:r>
            <w:proofErr w:type="spellEnd"/>
            <w:r w:rsidRPr="008F1B18">
              <w:rPr>
                <w:sz w:val="20"/>
                <w:szCs w:val="20"/>
              </w:rPr>
              <w:t xml:space="preserve"> Н.Н.</w:t>
            </w:r>
          </w:p>
        </w:tc>
      </w:tr>
      <w:tr w:rsidR="00831A77" w:rsidRPr="008F1B18" w14:paraId="2030F7AC" w14:textId="77777777" w:rsidTr="00AC6A60">
        <w:trPr>
          <w:trHeight w:val="1126"/>
        </w:trPr>
        <w:tc>
          <w:tcPr>
            <w:tcW w:w="1533" w:type="dxa"/>
            <w:vAlign w:val="center"/>
          </w:tcPr>
          <w:p w14:paraId="2605D332" w14:textId="09815833" w:rsidR="00831A77" w:rsidRPr="008F1B18" w:rsidRDefault="00831A77" w:rsidP="00606A32">
            <w:pPr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color w:val="212529"/>
                <w:sz w:val="20"/>
                <w:szCs w:val="20"/>
              </w:rPr>
              <w:t>Скрам</w:t>
            </w:r>
            <w:proofErr w:type="spellEnd"/>
            <w:r w:rsidRPr="008F1B18">
              <w:rPr>
                <w:color w:val="212529"/>
                <w:sz w:val="20"/>
                <w:szCs w:val="20"/>
              </w:rPr>
              <w:t xml:space="preserve"> игра</w:t>
            </w:r>
          </w:p>
        </w:tc>
        <w:tc>
          <w:tcPr>
            <w:tcW w:w="1134" w:type="dxa"/>
            <w:vAlign w:val="center"/>
          </w:tcPr>
          <w:p w14:paraId="4883EED2" w14:textId="2A681E46" w:rsidR="00831A77" w:rsidRPr="008F1B18" w:rsidRDefault="00831A7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22.10.25</w:t>
            </w:r>
          </w:p>
        </w:tc>
        <w:tc>
          <w:tcPr>
            <w:tcW w:w="1417" w:type="dxa"/>
            <w:vAlign w:val="center"/>
          </w:tcPr>
          <w:p w14:paraId="086DB6F9" w14:textId="1129E902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74112946" w14:textId="7EF65C8D" w:rsidR="00831A77" w:rsidRPr="008F1B18" w:rsidRDefault="007A2EED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831A77" w:rsidRPr="008F1B18">
              <w:rPr>
                <w:bCs/>
                <w:sz w:val="20"/>
                <w:szCs w:val="20"/>
              </w:rPr>
              <w:t>чебный корпус № 7, в аудиториях по графику https://fvt.pnzgu</w:t>
            </w:r>
            <w:r w:rsidR="00831A77" w:rsidRPr="008F1B18">
              <w:rPr>
                <w:bCs/>
                <w:sz w:val="20"/>
                <w:szCs w:val="20"/>
              </w:rPr>
              <w:lastRenderedPageBreak/>
              <w:t>.ru/news/2024/11/5/16342434</w:t>
            </w:r>
          </w:p>
        </w:tc>
        <w:tc>
          <w:tcPr>
            <w:tcW w:w="1559" w:type="dxa"/>
            <w:vAlign w:val="center"/>
          </w:tcPr>
          <w:p w14:paraId="516952D2" w14:textId="1FE2A03F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lastRenderedPageBreak/>
              <w:t>второкурсники</w:t>
            </w:r>
          </w:p>
        </w:tc>
        <w:tc>
          <w:tcPr>
            <w:tcW w:w="2126" w:type="dxa"/>
            <w:vAlign w:val="center"/>
          </w:tcPr>
          <w:p w14:paraId="509B2DCF" w14:textId="542A4170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 xml:space="preserve">Целью </w:t>
            </w:r>
            <w:proofErr w:type="spellStart"/>
            <w:r w:rsidRPr="008F1B18">
              <w:rPr>
                <w:color w:val="212529"/>
                <w:sz w:val="20"/>
                <w:szCs w:val="20"/>
              </w:rPr>
              <w:t>скрам</w:t>
            </w:r>
            <w:proofErr w:type="spellEnd"/>
            <w:r w:rsidRPr="008F1B18">
              <w:rPr>
                <w:color w:val="212529"/>
                <w:sz w:val="20"/>
                <w:szCs w:val="20"/>
              </w:rPr>
              <w:t xml:space="preserve"> игры</w:t>
            </w: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 xml:space="preserve"> было познакомить будущих студентов с основными аспектами программирования и </w:t>
            </w: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lastRenderedPageBreak/>
              <w:t>информационными технологиями. </w:t>
            </w:r>
          </w:p>
        </w:tc>
        <w:tc>
          <w:tcPr>
            <w:tcW w:w="1985" w:type="dxa"/>
            <w:vAlign w:val="center"/>
          </w:tcPr>
          <w:p w14:paraId="6C395123" w14:textId="741D5A7F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center"/>
          </w:tcPr>
          <w:p w14:paraId="6DEA9DFA" w14:textId="2525C129" w:rsidR="00831A77" w:rsidRPr="008F1B18" w:rsidRDefault="00831A77" w:rsidP="00AC6A6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12ACF452" w14:textId="77777777" w:rsidR="00831A77" w:rsidRDefault="00831A77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Дзюба Е.А.</w:t>
            </w:r>
          </w:p>
          <w:p w14:paraId="5CBB802C" w14:textId="6E25E6EE" w:rsidR="008F1B18" w:rsidRPr="008F1B18" w:rsidRDefault="008F1B18" w:rsidP="00ED1530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 И.А.</w:t>
            </w:r>
          </w:p>
        </w:tc>
      </w:tr>
      <w:tr w:rsidR="00831A77" w:rsidRPr="008F1B18" w14:paraId="723944DD" w14:textId="77777777" w:rsidTr="00831A77">
        <w:trPr>
          <w:trHeight w:val="1126"/>
        </w:trPr>
        <w:tc>
          <w:tcPr>
            <w:tcW w:w="1533" w:type="dxa"/>
            <w:vAlign w:val="center"/>
          </w:tcPr>
          <w:p w14:paraId="0510B08C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Научный семинар «Математические методы решения задач электродинамики</w:t>
            </w:r>
          </w:p>
        </w:tc>
        <w:tc>
          <w:tcPr>
            <w:tcW w:w="1134" w:type="dxa"/>
            <w:vAlign w:val="center"/>
          </w:tcPr>
          <w:p w14:paraId="6C51AE98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23.10.2025</w:t>
            </w:r>
          </w:p>
        </w:tc>
        <w:tc>
          <w:tcPr>
            <w:tcW w:w="1417" w:type="dxa"/>
            <w:vAlign w:val="center"/>
          </w:tcPr>
          <w:p w14:paraId="14A3DEDA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1560" w:type="dxa"/>
            <w:vAlign w:val="center"/>
          </w:tcPr>
          <w:p w14:paraId="6DA91EBE" w14:textId="02B10F0E" w:rsidR="00831A77" w:rsidRPr="008F1B18" w:rsidRDefault="00831A77" w:rsidP="00831A77">
            <w:pPr>
              <w:pStyle w:val="Default"/>
              <w:ind w:firstLine="0"/>
              <w:jc w:val="center"/>
              <w:rPr>
                <w:bCs/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учебный корпус № 8</w:t>
            </w:r>
          </w:p>
          <w:p w14:paraId="0C0D5F28" w14:textId="4099505B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а. 905</w:t>
            </w:r>
          </w:p>
        </w:tc>
        <w:tc>
          <w:tcPr>
            <w:tcW w:w="1559" w:type="dxa"/>
            <w:vAlign w:val="center"/>
          </w:tcPr>
          <w:p w14:paraId="78082605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Сотрудники кафедры, студенты, аспиранты</w:t>
            </w:r>
          </w:p>
        </w:tc>
        <w:tc>
          <w:tcPr>
            <w:tcW w:w="2126" w:type="dxa"/>
            <w:vAlign w:val="center"/>
          </w:tcPr>
          <w:p w14:paraId="6BA77943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Доклад по теме гранта</w:t>
            </w:r>
          </w:p>
        </w:tc>
        <w:tc>
          <w:tcPr>
            <w:tcW w:w="1985" w:type="dxa"/>
            <w:vAlign w:val="center"/>
          </w:tcPr>
          <w:p w14:paraId="12E3EB77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4CCCEBE7" w14:textId="64698ED4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кафедра МСМ</w:t>
            </w:r>
          </w:p>
        </w:tc>
        <w:tc>
          <w:tcPr>
            <w:tcW w:w="2127" w:type="dxa"/>
            <w:vAlign w:val="center"/>
          </w:tcPr>
          <w:p w14:paraId="6C82D52E" w14:textId="77777777" w:rsidR="00831A77" w:rsidRPr="008F1B18" w:rsidRDefault="00831A77" w:rsidP="00831A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Смирнов Ю.Г.</w:t>
            </w:r>
          </w:p>
        </w:tc>
      </w:tr>
      <w:tr w:rsidR="00831A77" w:rsidRPr="008F1B18" w14:paraId="77C220F7" w14:textId="77777777" w:rsidTr="002D073D">
        <w:trPr>
          <w:trHeight w:val="274"/>
        </w:trPr>
        <w:tc>
          <w:tcPr>
            <w:tcW w:w="1533" w:type="dxa"/>
            <w:vAlign w:val="center"/>
          </w:tcPr>
          <w:p w14:paraId="6870BCE6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Аналитический мастер-класс кинопублициста, историка Миляева В.Н.</w:t>
            </w:r>
          </w:p>
        </w:tc>
        <w:tc>
          <w:tcPr>
            <w:tcW w:w="1134" w:type="dxa"/>
            <w:vAlign w:val="center"/>
          </w:tcPr>
          <w:p w14:paraId="480BC242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20.10.25</w:t>
            </w:r>
          </w:p>
        </w:tc>
        <w:tc>
          <w:tcPr>
            <w:tcW w:w="1417" w:type="dxa"/>
            <w:vAlign w:val="center"/>
          </w:tcPr>
          <w:p w14:paraId="06283DBD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13:45</w:t>
            </w:r>
          </w:p>
        </w:tc>
        <w:tc>
          <w:tcPr>
            <w:tcW w:w="1560" w:type="dxa"/>
            <w:vAlign w:val="center"/>
          </w:tcPr>
          <w:p w14:paraId="50D53461" w14:textId="0E3F64C9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учебный корпус № 7</w:t>
            </w:r>
          </w:p>
          <w:p w14:paraId="1E475A56" w14:textId="5158C54E" w:rsidR="00831A77" w:rsidRPr="00B305EA" w:rsidRDefault="00B305EA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а.7б-20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32615AB4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ФВТ, кураторы</w:t>
            </w:r>
          </w:p>
        </w:tc>
        <w:tc>
          <w:tcPr>
            <w:tcW w:w="2126" w:type="dxa"/>
            <w:vAlign w:val="center"/>
          </w:tcPr>
          <w:p w14:paraId="5BE16D7A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Встреча с кинопублицистом, историком Миляевым В.Н. со студентами 1-2 курсов факультета, посвященная российскому кинематографу</w:t>
            </w:r>
          </w:p>
        </w:tc>
        <w:tc>
          <w:tcPr>
            <w:tcW w:w="1985" w:type="dxa"/>
            <w:vAlign w:val="center"/>
          </w:tcPr>
          <w:p w14:paraId="7231C319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A1697DB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4FCC9D7A" w14:textId="77777777" w:rsidR="00831A77" w:rsidRPr="008F1B18" w:rsidRDefault="00831A77" w:rsidP="002D073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Катышева М.А.</w:t>
            </w:r>
          </w:p>
        </w:tc>
      </w:tr>
      <w:tr w:rsidR="00831A77" w:rsidRPr="008F1B18" w14:paraId="13228672" w14:textId="77777777" w:rsidTr="002D073D">
        <w:trPr>
          <w:trHeight w:val="274"/>
        </w:trPr>
        <w:tc>
          <w:tcPr>
            <w:tcW w:w="1533" w:type="dxa"/>
            <w:vAlign w:val="center"/>
          </w:tcPr>
          <w:p w14:paraId="621ED913" w14:textId="7437282C" w:rsidR="00831A77" w:rsidRPr="008F1B18" w:rsidRDefault="00831A77" w:rsidP="00EE284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IT-</w:t>
            </w:r>
            <w:proofErr w:type="spellStart"/>
            <w:r w:rsidRPr="008F1B18">
              <w:rPr>
                <w:sz w:val="20"/>
                <w:szCs w:val="20"/>
              </w:rPr>
              <w:t>квиз</w:t>
            </w:r>
            <w:proofErr w:type="spellEnd"/>
            <w:r w:rsidRPr="008F1B18">
              <w:rPr>
                <w:sz w:val="20"/>
                <w:szCs w:val="20"/>
              </w:rPr>
              <w:t xml:space="preserve"> для школьников на ФВТ</w:t>
            </w:r>
          </w:p>
        </w:tc>
        <w:tc>
          <w:tcPr>
            <w:tcW w:w="1134" w:type="dxa"/>
            <w:vAlign w:val="center"/>
          </w:tcPr>
          <w:p w14:paraId="547AAAA8" w14:textId="4644C39B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25.10.2025</w:t>
            </w:r>
          </w:p>
        </w:tc>
        <w:tc>
          <w:tcPr>
            <w:tcW w:w="1417" w:type="dxa"/>
            <w:vAlign w:val="center"/>
          </w:tcPr>
          <w:p w14:paraId="00F1D96F" w14:textId="5710DF3C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592F281A" w14:textId="1B709D95" w:rsidR="00831A77" w:rsidRPr="008F1B18" w:rsidRDefault="007A2EED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31A77" w:rsidRPr="008F1B18">
              <w:rPr>
                <w:sz w:val="20"/>
                <w:szCs w:val="20"/>
              </w:rPr>
              <w:t>чебный корпус № 7, в аудиториях по графику https://fvt.pnzgu.ru/news/2024/11/13/12205305</w:t>
            </w:r>
          </w:p>
        </w:tc>
        <w:tc>
          <w:tcPr>
            <w:tcW w:w="1559" w:type="dxa"/>
            <w:vAlign w:val="center"/>
          </w:tcPr>
          <w:p w14:paraId="012250CE" w14:textId="672792C9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ученики школ</w:t>
            </w:r>
          </w:p>
        </w:tc>
        <w:tc>
          <w:tcPr>
            <w:tcW w:w="2126" w:type="dxa"/>
            <w:vAlign w:val="center"/>
          </w:tcPr>
          <w:p w14:paraId="1C82A83C" w14:textId="4D23B31A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Целью </w:t>
            </w:r>
            <w:proofErr w:type="spellStart"/>
            <w:r w:rsidRPr="008F1B18">
              <w:rPr>
                <w:sz w:val="20"/>
                <w:szCs w:val="20"/>
              </w:rPr>
              <w:t>квиза</w:t>
            </w:r>
            <w:proofErr w:type="spellEnd"/>
            <w:r w:rsidRPr="008F1B18">
              <w:rPr>
                <w:sz w:val="20"/>
                <w:szCs w:val="20"/>
              </w:rPr>
              <w:t xml:space="preserve"> было познакомить будущих студентов с основными аспектами программирования и информационными технологиями. </w:t>
            </w:r>
          </w:p>
        </w:tc>
        <w:tc>
          <w:tcPr>
            <w:tcW w:w="1985" w:type="dxa"/>
            <w:vAlign w:val="center"/>
          </w:tcPr>
          <w:p w14:paraId="5B7CBE84" w14:textId="6D9ACF0C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5BA5C68D" w14:textId="6706010F" w:rsidR="00831A77" w:rsidRPr="008F1B18" w:rsidRDefault="00831A77" w:rsidP="00D561D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360DB909" w14:textId="77777777" w:rsidR="008F1B18" w:rsidRPr="008F1B18" w:rsidRDefault="008F1B18" w:rsidP="008F1B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Дзюба Е.А.</w:t>
            </w:r>
          </w:p>
          <w:p w14:paraId="01BEE34C" w14:textId="47804F28" w:rsidR="00831A77" w:rsidRPr="008F1B18" w:rsidRDefault="008F1B18" w:rsidP="008F1B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Балашова И.А.</w:t>
            </w:r>
          </w:p>
        </w:tc>
      </w:tr>
      <w:tr w:rsidR="00831A77" w:rsidRPr="008F1B18" w14:paraId="4CE4A373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0700135A" w14:textId="77777777" w:rsidR="00831A77" w:rsidRPr="008F1B18" w:rsidRDefault="00831A7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sz w:val="20"/>
                <w:szCs w:val="20"/>
              </w:rPr>
              <w:t>Медиашкола</w:t>
            </w:r>
            <w:proofErr w:type="spellEnd"/>
            <w:r w:rsidRPr="008F1B18">
              <w:rPr>
                <w:sz w:val="20"/>
                <w:szCs w:val="20"/>
              </w:rPr>
              <w:t xml:space="preserve"> ФВТ&amp;</w:t>
            </w:r>
          </w:p>
          <w:p w14:paraId="2A03F151" w14:textId="28F3221D" w:rsidR="00831A77" w:rsidRPr="008F1B18" w:rsidRDefault="00831A77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Профком</w:t>
            </w:r>
          </w:p>
        </w:tc>
        <w:tc>
          <w:tcPr>
            <w:tcW w:w="1134" w:type="dxa"/>
            <w:vAlign w:val="center"/>
          </w:tcPr>
          <w:p w14:paraId="744D6B2B" w14:textId="2C48B38B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27.10.2025-31.10.2025</w:t>
            </w:r>
          </w:p>
        </w:tc>
        <w:tc>
          <w:tcPr>
            <w:tcW w:w="1417" w:type="dxa"/>
            <w:vAlign w:val="center"/>
          </w:tcPr>
          <w:p w14:paraId="59153A0B" w14:textId="66DC6B88" w:rsidR="00831A77" w:rsidRPr="008F1B18" w:rsidRDefault="002525F5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1A77" w:rsidRPr="008F1B18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560" w:type="dxa"/>
            <w:vAlign w:val="center"/>
          </w:tcPr>
          <w:p w14:paraId="1E60A7B7" w14:textId="6F772F3D" w:rsidR="00831A77" w:rsidRPr="008F1B18" w:rsidRDefault="007A2EED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31A77" w:rsidRPr="008F1B18">
              <w:rPr>
                <w:sz w:val="20"/>
                <w:szCs w:val="20"/>
              </w:rPr>
              <w:t xml:space="preserve">чебный корпус № 7 </w:t>
            </w:r>
            <w:proofErr w:type="spellStart"/>
            <w:r w:rsidR="00831A77" w:rsidRPr="008F1B18">
              <w:rPr>
                <w:sz w:val="20"/>
                <w:szCs w:val="20"/>
              </w:rPr>
              <w:t>студпространство</w:t>
            </w:r>
            <w:proofErr w:type="spellEnd"/>
            <w:r w:rsidR="00831A77" w:rsidRPr="008F1B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D0EEAA6" w14:textId="14287C55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студенты ПГУ</w:t>
            </w:r>
          </w:p>
        </w:tc>
        <w:tc>
          <w:tcPr>
            <w:tcW w:w="2126" w:type="dxa"/>
            <w:vAlign w:val="center"/>
          </w:tcPr>
          <w:p w14:paraId="404CD3F9" w14:textId="77777777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 xml:space="preserve">Мероприятие, направленное на повышение уровня компетенций в создании контента. </w:t>
            </w:r>
          </w:p>
        </w:tc>
        <w:tc>
          <w:tcPr>
            <w:tcW w:w="1985" w:type="dxa"/>
            <w:vAlign w:val="center"/>
          </w:tcPr>
          <w:p w14:paraId="5E6CC010" w14:textId="77777777" w:rsidR="00831A77" w:rsidRPr="008F1B18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108EE810" w14:textId="77777777" w:rsidR="00831A77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Информационный сектор ФВТ</w:t>
            </w:r>
            <w:r w:rsidR="0078712B">
              <w:rPr>
                <w:sz w:val="20"/>
                <w:szCs w:val="20"/>
              </w:rPr>
              <w:t>,</w:t>
            </w:r>
          </w:p>
          <w:p w14:paraId="0D110008" w14:textId="4309371A" w:rsidR="0078712B" w:rsidRPr="008F1B18" w:rsidRDefault="0078712B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8712B">
              <w:rPr>
                <w:sz w:val="20"/>
                <w:szCs w:val="20"/>
              </w:rPr>
              <w:t>информационная комиссия Профсоюзной организации студентов ПГУ</w:t>
            </w:r>
          </w:p>
        </w:tc>
        <w:tc>
          <w:tcPr>
            <w:tcW w:w="2127" w:type="dxa"/>
            <w:vAlign w:val="center"/>
          </w:tcPr>
          <w:p w14:paraId="620CAE43" w14:textId="77777777" w:rsidR="00831A77" w:rsidRDefault="00831A77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Богомолова В.В.</w:t>
            </w:r>
          </w:p>
          <w:p w14:paraId="603ADAB1" w14:textId="62708FA1" w:rsidR="0078712B" w:rsidRPr="008F1B18" w:rsidRDefault="0078712B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Шорохова С.А.</w:t>
            </w:r>
          </w:p>
        </w:tc>
      </w:tr>
      <w:tr w:rsidR="00AA2FE6" w:rsidRPr="008F1B18" w14:paraId="3304EC17" w14:textId="77777777" w:rsidTr="00F608BE">
        <w:trPr>
          <w:trHeight w:val="274"/>
        </w:trPr>
        <w:tc>
          <w:tcPr>
            <w:tcW w:w="1533" w:type="dxa"/>
          </w:tcPr>
          <w:p w14:paraId="5C99B0A9" w14:textId="1DAD9A2B" w:rsidR="00AA2FE6" w:rsidRPr="008F1B18" w:rsidRDefault="00AA2FE6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 xml:space="preserve">Юбилейная XXV Международной научно-технической конференция «Проблемы информатики в образовании, управлении, экономике и </w:t>
            </w:r>
            <w:r w:rsidRPr="00AA2FE6">
              <w:rPr>
                <w:sz w:val="20"/>
                <w:szCs w:val="20"/>
              </w:rPr>
              <w:lastRenderedPageBreak/>
              <w:t xml:space="preserve">технике», посвященной 100-летию со дня рождения Сергеева Николая Петровича, основателя кафедры «Информационно-вычислительные </w:t>
            </w:r>
            <w:proofErr w:type="spellStart"/>
            <w:r w:rsidRPr="00AA2FE6">
              <w:rPr>
                <w:sz w:val="20"/>
                <w:szCs w:val="20"/>
              </w:rPr>
              <w:t>системы»и</w:t>
            </w:r>
            <w:proofErr w:type="spellEnd"/>
            <w:r w:rsidRPr="00AA2FE6">
              <w:rPr>
                <w:sz w:val="20"/>
                <w:szCs w:val="20"/>
              </w:rPr>
              <w:t xml:space="preserve"> ректора Пензенского политехнического института и 80-летию Победы в Великой отечественной войне.</w:t>
            </w:r>
          </w:p>
        </w:tc>
        <w:tc>
          <w:tcPr>
            <w:tcW w:w="1134" w:type="dxa"/>
          </w:tcPr>
          <w:p w14:paraId="0F1B2BC6" w14:textId="28002FD3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lastRenderedPageBreak/>
              <w:t>31.10.25</w:t>
            </w:r>
          </w:p>
        </w:tc>
        <w:tc>
          <w:tcPr>
            <w:tcW w:w="1417" w:type="dxa"/>
          </w:tcPr>
          <w:p w14:paraId="206AFF62" w14:textId="2A378114" w:rsidR="00AA2FE6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9:00</w:t>
            </w:r>
          </w:p>
        </w:tc>
        <w:tc>
          <w:tcPr>
            <w:tcW w:w="1560" w:type="dxa"/>
          </w:tcPr>
          <w:p w14:paraId="43D40BC6" w14:textId="7109318D" w:rsidR="00AA2FE6" w:rsidRDefault="00AA2FE6" w:rsidP="00C0738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учебный корпус № 1, а</w:t>
            </w:r>
            <w:r>
              <w:rPr>
                <w:sz w:val="20"/>
                <w:szCs w:val="20"/>
              </w:rPr>
              <w:t>уд</w:t>
            </w:r>
            <w:r w:rsidRPr="00AA2FE6">
              <w:rPr>
                <w:sz w:val="20"/>
                <w:szCs w:val="20"/>
              </w:rPr>
              <w:t>. 1-208</w:t>
            </w:r>
          </w:p>
        </w:tc>
        <w:tc>
          <w:tcPr>
            <w:tcW w:w="1559" w:type="dxa"/>
          </w:tcPr>
          <w:p w14:paraId="38D4751C" w14:textId="26339A01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Участники конференции, студенты-волонтеры, оказывающие помощь в организации конференции</w:t>
            </w:r>
          </w:p>
        </w:tc>
        <w:tc>
          <w:tcPr>
            <w:tcW w:w="2126" w:type="dxa"/>
          </w:tcPr>
          <w:p w14:paraId="499D8644" w14:textId="24A7D8E1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Открытие юбилейной XXV Международной научно-технической конференции Лекция «Современные аспекты использования искусственного интеллекта»</w:t>
            </w:r>
          </w:p>
        </w:tc>
        <w:tc>
          <w:tcPr>
            <w:tcW w:w="1985" w:type="dxa"/>
          </w:tcPr>
          <w:p w14:paraId="3B34C967" w14:textId="5637F24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международный</w:t>
            </w:r>
          </w:p>
        </w:tc>
        <w:tc>
          <w:tcPr>
            <w:tcW w:w="1842" w:type="dxa"/>
          </w:tcPr>
          <w:p w14:paraId="731F4111" w14:textId="3B564CA9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ИВС</w:t>
            </w:r>
          </w:p>
        </w:tc>
        <w:tc>
          <w:tcPr>
            <w:tcW w:w="2127" w:type="dxa"/>
          </w:tcPr>
          <w:p w14:paraId="78C7B214" w14:textId="77777777" w:rsidR="00AA2FE6" w:rsidRPr="00AA2FE6" w:rsidRDefault="00AA2FE6" w:rsidP="00AA2F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2FE6">
              <w:rPr>
                <w:sz w:val="20"/>
                <w:szCs w:val="20"/>
              </w:rPr>
              <w:t>Кузьмин А.В.,</w:t>
            </w:r>
          </w:p>
          <w:p w14:paraId="1110226A" w14:textId="20079C6F" w:rsidR="00AA2FE6" w:rsidRPr="008F1B18" w:rsidRDefault="00AA2FE6" w:rsidP="00AA2F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A2FE6">
              <w:rPr>
                <w:sz w:val="20"/>
                <w:szCs w:val="20"/>
              </w:rPr>
              <w:t>Дрождин</w:t>
            </w:r>
            <w:proofErr w:type="spellEnd"/>
            <w:r w:rsidRPr="00AA2FE6">
              <w:rPr>
                <w:sz w:val="20"/>
                <w:szCs w:val="20"/>
              </w:rPr>
              <w:t xml:space="preserve"> В.В.</w:t>
            </w:r>
          </w:p>
        </w:tc>
      </w:tr>
      <w:tr w:rsidR="00AA2FE6" w:rsidRPr="008F1B18" w14:paraId="0436F105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2C6B5EDA" w14:textId="3DCA4051" w:rsidR="00AA2FE6" w:rsidRPr="008F1B18" w:rsidRDefault="00AA2FE6" w:rsidP="00D561D1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1B18">
              <w:rPr>
                <w:color w:val="212529"/>
                <w:kern w:val="36"/>
                <w:sz w:val="20"/>
                <w:szCs w:val="20"/>
              </w:rPr>
              <w:t>Митап по компьютерной графике</w:t>
            </w:r>
          </w:p>
        </w:tc>
        <w:tc>
          <w:tcPr>
            <w:tcW w:w="1134" w:type="dxa"/>
            <w:vAlign w:val="center"/>
          </w:tcPr>
          <w:p w14:paraId="2E22A3D8" w14:textId="19FB657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10.2025</w:t>
            </w:r>
          </w:p>
        </w:tc>
        <w:tc>
          <w:tcPr>
            <w:tcW w:w="1417" w:type="dxa"/>
            <w:vAlign w:val="center"/>
          </w:tcPr>
          <w:p w14:paraId="01F4565C" w14:textId="5C700E65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9:50</w:t>
            </w:r>
          </w:p>
        </w:tc>
        <w:tc>
          <w:tcPr>
            <w:tcW w:w="1560" w:type="dxa"/>
            <w:vAlign w:val="center"/>
          </w:tcPr>
          <w:p w14:paraId="15A1C671" w14:textId="4F37C2E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Pr="008F1B18">
              <w:rPr>
                <w:bCs/>
                <w:sz w:val="20"/>
                <w:szCs w:val="20"/>
              </w:rPr>
              <w:t>чебный корпус № 7, в аудиториях по графику https://fvt.pnzgu.ru/news/2024/11/5/16342434</w:t>
            </w:r>
          </w:p>
        </w:tc>
        <w:tc>
          <w:tcPr>
            <w:tcW w:w="1559" w:type="dxa"/>
            <w:vAlign w:val="center"/>
          </w:tcPr>
          <w:p w14:paraId="7A46874F" w14:textId="7D2A51D8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  <w:t>студенты 3-4 курсов ФВТ</w:t>
            </w:r>
          </w:p>
        </w:tc>
        <w:tc>
          <w:tcPr>
            <w:tcW w:w="2126" w:type="dxa"/>
            <w:vAlign w:val="center"/>
          </w:tcPr>
          <w:p w14:paraId="7EC1E39F" w14:textId="39B63566" w:rsidR="00AA2FE6" w:rsidRPr="008F1B18" w:rsidRDefault="00AA2FE6" w:rsidP="00B7270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 xml:space="preserve">На встрече участники обсудят следующие ключевые аспекты – задачи интеграции, способы передачи данных, виды интеграций, интеграционный контракт, </w:t>
            </w:r>
            <w:proofErr w:type="spellStart"/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>маппинги</w:t>
            </w:r>
            <w:proofErr w:type="spellEnd"/>
            <w:r w:rsidRPr="008F1B18">
              <w:rPr>
                <w:color w:val="222222"/>
                <w:sz w:val="20"/>
                <w:szCs w:val="20"/>
                <w:shd w:val="clear" w:color="auto" w:fill="FFFFFF"/>
              </w:rPr>
              <w:t>, описание требований к интеграции.</w:t>
            </w:r>
          </w:p>
        </w:tc>
        <w:tc>
          <w:tcPr>
            <w:tcW w:w="1985" w:type="dxa"/>
            <w:vAlign w:val="center"/>
          </w:tcPr>
          <w:p w14:paraId="6F4649C3" w14:textId="5124FB30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688B98B" w14:textId="12C53DBA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2288F35C" w14:textId="77777777" w:rsidR="00AA2FE6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Дзюба Е.А.</w:t>
            </w:r>
          </w:p>
          <w:p w14:paraId="76430580" w14:textId="4E9851AC" w:rsidR="00AA2FE6" w:rsidRPr="008F1B18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F1B18">
              <w:rPr>
                <w:sz w:val="20"/>
                <w:szCs w:val="20"/>
              </w:rPr>
              <w:t>Тареева</w:t>
            </w:r>
            <w:proofErr w:type="spellEnd"/>
            <w:r w:rsidRPr="008F1B18">
              <w:rPr>
                <w:sz w:val="20"/>
                <w:szCs w:val="20"/>
              </w:rPr>
              <w:t xml:space="preserve"> А.А.</w:t>
            </w:r>
          </w:p>
        </w:tc>
      </w:tr>
      <w:tr w:rsidR="00AA2FE6" w:rsidRPr="008F1B18" w14:paraId="33DFDF6D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76A8A97D" w14:textId="101EAF53" w:rsidR="00AA2FE6" w:rsidRPr="008F1B18" w:rsidRDefault="00AA2FE6" w:rsidP="00D561D1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>
              <w:rPr>
                <w:color w:val="212529"/>
                <w:kern w:val="36"/>
                <w:sz w:val="20"/>
                <w:szCs w:val="20"/>
              </w:rPr>
              <w:t xml:space="preserve">Профориентационный марафон ФВТ </w:t>
            </w:r>
          </w:p>
        </w:tc>
        <w:tc>
          <w:tcPr>
            <w:tcW w:w="1134" w:type="dxa"/>
            <w:vAlign w:val="center"/>
          </w:tcPr>
          <w:p w14:paraId="3F7B0A36" w14:textId="3F0AB476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F1B18">
              <w:rPr>
                <w:sz w:val="20"/>
                <w:szCs w:val="20"/>
              </w:rPr>
              <w:t>10.2025</w:t>
            </w:r>
          </w:p>
        </w:tc>
        <w:tc>
          <w:tcPr>
            <w:tcW w:w="1417" w:type="dxa"/>
            <w:vAlign w:val="center"/>
          </w:tcPr>
          <w:p w14:paraId="6E437F5F" w14:textId="5CA5F559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</w:t>
            </w:r>
          </w:p>
        </w:tc>
        <w:tc>
          <w:tcPr>
            <w:tcW w:w="1560" w:type="dxa"/>
            <w:vAlign w:val="center"/>
          </w:tcPr>
          <w:p w14:paraId="2E7A63D6" w14:textId="6857B9B3" w:rsidR="00AA2FE6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vAlign w:val="center"/>
          </w:tcPr>
          <w:p w14:paraId="2854DA31" w14:textId="4B50BCE0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  <w:t>учащихся школ г. Пензы</w:t>
            </w:r>
          </w:p>
        </w:tc>
        <w:tc>
          <w:tcPr>
            <w:tcW w:w="2126" w:type="dxa"/>
            <w:vAlign w:val="center"/>
          </w:tcPr>
          <w:p w14:paraId="165C0BD3" w14:textId="77777777" w:rsidR="00AA2FE6" w:rsidRDefault="00AA2FE6" w:rsidP="00B72701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Оказание профориентационной поддержки в процессе выбора сферы и профиля обучения будущей профессиональной деятельности</w:t>
            </w:r>
          </w:p>
          <w:p w14:paraId="4A195E5A" w14:textId="77777777" w:rsidR="0015589A" w:rsidRDefault="0015589A" w:rsidP="00B72701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14:paraId="67EF781E" w14:textId="77777777" w:rsidR="0015589A" w:rsidRDefault="0015589A" w:rsidP="00B72701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14:paraId="5A434E49" w14:textId="4A458440" w:rsidR="0015589A" w:rsidRPr="008F1B18" w:rsidRDefault="0015589A" w:rsidP="00B72701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631F211B" w14:textId="2F61094D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3C45F9CD" w14:textId="6CCFF472" w:rsidR="00AA2FE6" w:rsidRPr="008F1B18" w:rsidRDefault="00AA2FE6" w:rsidP="00137804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8F1B18">
              <w:rPr>
                <w:bCs/>
                <w:sz w:val="20"/>
                <w:szCs w:val="20"/>
              </w:rPr>
              <w:t>ФВТ</w:t>
            </w:r>
          </w:p>
        </w:tc>
        <w:tc>
          <w:tcPr>
            <w:tcW w:w="2127" w:type="dxa"/>
            <w:vAlign w:val="center"/>
          </w:tcPr>
          <w:p w14:paraId="5A37760F" w14:textId="77777777" w:rsidR="00AA2FE6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Катышева М.А.</w:t>
            </w:r>
          </w:p>
          <w:p w14:paraId="202635B1" w14:textId="77777777" w:rsidR="00AA2FE6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 Г.В.</w:t>
            </w:r>
          </w:p>
          <w:p w14:paraId="638D0403" w14:textId="004699B1" w:rsidR="00AA2FE6" w:rsidRPr="008F1B18" w:rsidRDefault="00AA2FE6" w:rsidP="00ED153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Старовыборный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</w:tr>
      <w:tr w:rsidR="00137092" w:rsidRPr="008F1B18" w14:paraId="2D3FFB99" w14:textId="77777777" w:rsidTr="004D6B07">
        <w:trPr>
          <w:trHeight w:val="274"/>
        </w:trPr>
        <w:tc>
          <w:tcPr>
            <w:tcW w:w="15283" w:type="dxa"/>
            <w:gridSpan w:val="9"/>
            <w:vAlign w:val="center"/>
          </w:tcPr>
          <w:p w14:paraId="451AB935" w14:textId="531939C0" w:rsidR="00137092" w:rsidRPr="00137092" w:rsidRDefault="00137092" w:rsidP="00ED1530">
            <w:pPr>
              <w:spacing w:line="240" w:lineRule="auto"/>
              <w:ind w:firstLine="0"/>
              <w:jc w:val="center"/>
              <w:rPr>
                <w:b/>
              </w:rPr>
            </w:pPr>
            <w:r w:rsidRPr="00137092">
              <w:rPr>
                <w:b/>
              </w:rPr>
              <w:lastRenderedPageBreak/>
              <w:t>ФИТЭ</w:t>
            </w:r>
          </w:p>
        </w:tc>
      </w:tr>
      <w:tr w:rsidR="00137092" w:rsidRPr="008F1B18" w14:paraId="5DEA188C" w14:textId="77777777" w:rsidTr="00137804">
        <w:trPr>
          <w:trHeight w:val="274"/>
        </w:trPr>
        <w:tc>
          <w:tcPr>
            <w:tcW w:w="1533" w:type="dxa"/>
            <w:vAlign w:val="center"/>
          </w:tcPr>
          <w:p w14:paraId="37D58351" w14:textId="77777777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XXXVI Всероссийская с международным участием научно-техническая конференция «Проблемы автоматизации и управления в технических системах» (ПАУТС−2025)</w:t>
            </w:r>
          </w:p>
          <w:p w14:paraId="0C39D18D" w14:textId="77777777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28B5A3" w14:textId="151B7BFE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21 – 23 октября 2025 г.</w:t>
            </w:r>
          </w:p>
        </w:tc>
        <w:tc>
          <w:tcPr>
            <w:tcW w:w="1417" w:type="dxa"/>
            <w:vAlign w:val="center"/>
          </w:tcPr>
          <w:p w14:paraId="31CCF686" w14:textId="5A707046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10:00 – 16:00</w:t>
            </w:r>
          </w:p>
        </w:tc>
        <w:tc>
          <w:tcPr>
            <w:tcW w:w="1560" w:type="dxa"/>
            <w:vAlign w:val="center"/>
          </w:tcPr>
          <w:p w14:paraId="1F1A3106" w14:textId="269025B1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 xml:space="preserve">Каф. </w:t>
            </w:r>
            <w:proofErr w:type="spellStart"/>
            <w:r w:rsidRPr="00137092">
              <w:rPr>
                <w:color w:val="212529"/>
                <w:kern w:val="36"/>
                <w:sz w:val="20"/>
                <w:szCs w:val="20"/>
              </w:rPr>
              <w:t>АиТ</w:t>
            </w:r>
            <w:proofErr w:type="spellEnd"/>
          </w:p>
        </w:tc>
        <w:tc>
          <w:tcPr>
            <w:tcW w:w="1559" w:type="dxa"/>
            <w:vAlign w:val="center"/>
          </w:tcPr>
          <w:p w14:paraId="4AD76B73" w14:textId="0302BF3C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Молодые ученые, студенты, аспиранты</w:t>
            </w:r>
          </w:p>
        </w:tc>
        <w:tc>
          <w:tcPr>
            <w:tcW w:w="2126" w:type="dxa"/>
            <w:vAlign w:val="center"/>
          </w:tcPr>
          <w:p w14:paraId="4542046D" w14:textId="1B6F22A9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Научно-техническая конференция</w:t>
            </w:r>
          </w:p>
        </w:tc>
        <w:tc>
          <w:tcPr>
            <w:tcW w:w="1985" w:type="dxa"/>
            <w:vAlign w:val="center"/>
          </w:tcPr>
          <w:p w14:paraId="10B0A7C9" w14:textId="11917A47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Федеральный</w:t>
            </w:r>
          </w:p>
        </w:tc>
        <w:tc>
          <w:tcPr>
            <w:tcW w:w="1842" w:type="dxa"/>
            <w:vAlign w:val="center"/>
          </w:tcPr>
          <w:p w14:paraId="642189DB" w14:textId="150CA7D9" w:rsidR="00137092" w:rsidRP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 xml:space="preserve">Кафедра </w:t>
            </w:r>
            <w:proofErr w:type="spellStart"/>
            <w:r w:rsidRPr="00137092">
              <w:rPr>
                <w:color w:val="212529"/>
                <w:kern w:val="36"/>
                <w:sz w:val="20"/>
                <w:szCs w:val="20"/>
              </w:rPr>
              <w:t>АиТ</w:t>
            </w:r>
            <w:proofErr w:type="spellEnd"/>
          </w:p>
        </w:tc>
        <w:tc>
          <w:tcPr>
            <w:tcW w:w="2127" w:type="dxa"/>
            <w:vAlign w:val="center"/>
          </w:tcPr>
          <w:p w14:paraId="218FF033" w14:textId="77777777" w:rsidR="00137092" w:rsidRPr="00137092" w:rsidRDefault="00137092" w:rsidP="0015589A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 xml:space="preserve">д.т.н., </w:t>
            </w:r>
          </w:p>
          <w:p w14:paraId="29FE8921" w14:textId="77777777" w:rsidR="00137092" w:rsidRPr="00137092" w:rsidRDefault="00137092" w:rsidP="0015589A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профессор</w:t>
            </w:r>
          </w:p>
          <w:p w14:paraId="75B28D78" w14:textId="24DF7E19" w:rsidR="00137092" w:rsidRPr="00137092" w:rsidRDefault="00137092" w:rsidP="0015589A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137092">
              <w:rPr>
                <w:color w:val="212529"/>
                <w:kern w:val="36"/>
                <w:sz w:val="20"/>
                <w:szCs w:val="20"/>
              </w:rPr>
              <w:t>Щербаков М.А.</w:t>
            </w:r>
          </w:p>
        </w:tc>
      </w:tr>
      <w:tr w:rsidR="00137092" w:rsidRPr="008F1B18" w14:paraId="17265A2B" w14:textId="77777777" w:rsidTr="00EA6733">
        <w:trPr>
          <w:trHeight w:val="274"/>
        </w:trPr>
        <w:tc>
          <w:tcPr>
            <w:tcW w:w="15283" w:type="dxa"/>
            <w:gridSpan w:val="9"/>
            <w:vAlign w:val="center"/>
          </w:tcPr>
          <w:p w14:paraId="6FEAA0C3" w14:textId="7BD3504B" w:rsidR="00137092" w:rsidRPr="00137092" w:rsidRDefault="00137092" w:rsidP="0015589A">
            <w:pPr>
              <w:spacing w:line="240" w:lineRule="auto"/>
              <w:ind w:firstLine="0"/>
              <w:jc w:val="center"/>
              <w:rPr>
                <w:b/>
              </w:rPr>
            </w:pPr>
            <w:r w:rsidRPr="00137092">
              <w:rPr>
                <w:b/>
              </w:rPr>
              <w:t>ФПТЭТ</w:t>
            </w:r>
          </w:p>
        </w:tc>
      </w:tr>
      <w:tr w:rsidR="00137092" w:rsidRPr="008F1B18" w14:paraId="516DB438" w14:textId="77777777" w:rsidTr="009F411A">
        <w:trPr>
          <w:trHeight w:val="274"/>
        </w:trPr>
        <w:tc>
          <w:tcPr>
            <w:tcW w:w="1533" w:type="dxa"/>
            <w:vAlign w:val="center"/>
          </w:tcPr>
          <w:p w14:paraId="58811BE7" w14:textId="3648E7B8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День факультета</w:t>
            </w:r>
          </w:p>
        </w:tc>
        <w:tc>
          <w:tcPr>
            <w:tcW w:w="1134" w:type="dxa"/>
          </w:tcPr>
          <w:p w14:paraId="6C184C60" w14:textId="25EE3C43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Конец октября (по согласованию)</w:t>
            </w:r>
          </w:p>
        </w:tc>
        <w:tc>
          <w:tcPr>
            <w:tcW w:w="1417" w:type="dxa"/>
          </w:tcPr>
          <w:p w14:paraId="7B36E872" w14:textId="3F8A9594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Конкретное время пока не установлено</w:t>
            </w:r>
          </w:p>
        </w:tc>
        <w:tc>
          <w:tcPr>
            <w:tcW w:w="1560" w:type="dxa"/>
            <w:vAlign w:val="center"/>
          </w:tcPr>
          <w:p w14:paraId="4299344B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Актовый зал</w:t>
            </w:r>
            <w:r w:rsidRPr="00ED48B5">
              <w:rPr>
                <w:sz w:val="20"/>
                <w:szCs w:val="20"/>
              </w:rPr>
              <w:br/>
              <w:t>5-го корпуса</w:t>
            </w:r>
          </w:p>
          <w:p w14:paraId="04805B13" w14:textId="77777777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77FFCF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Руководство ПГУ, </w:t>
            </w:r>
          </w:p>
          <w:p w14:paraId="389D6484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Представители Министерства промышленности и предприятий (по </w:t>
            </w:r>
            <w:proofErr w:type="gramStart"/>
            <w:r w:rsidRPr="00ED48B5">
              <w:rPr>
                <w:sz w:val="20"/>
                <w:szCs w:val="20"/>
              </w:rPr>
              <w:t>согласованию)студенты</w:t>
            </w:r>
            <w:proofErr w:type="gramEnd"/>
            <w:r w:rsidRPr="00ED48B5">
              <w:rPr>
                <w:sz w:val="20"/>
                <w:szCs w:val="20"/>
              </w:rPr>
              <w:t>,</w:t>
            </w:r>
          </w:p>
          <w:p w14:paraId="0925FE43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преподаватели факультета, приглашенные</w:t>
            </w:r>
          </w:p>
          <w:p w14:paraId="4B328C8B" w14:textId="77777777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14:paraId="6D468384" w14:textId="11980FCF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День ФПТЭТ, приуроченный к Дню инженера-механика</w:t>
            </w:r>
          </w:p>
        </w:tc>
        <w:tc>
          <w:tcPr>
            <w:tcW w:w="1985" w:type="dxa"/>
            <w:vAlign w:val="center"/>
          </w:tcPr>
          <w:p w14:paraId="453042AF" w14:textId="11A325E9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677B046B" w14:textId="3AF2077A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ФПТЭТ</w:t>
            </w:r>
          </w:p>
        </w:tc>
        <w:tc>
          <w:tcPr>
            <w:tcW w:w="2127" w:type="dxa"/>
            <w:vAlign w:val="center"/>
          </w:tcPr>
          <w:p w14:paraId="7215B71F" w14:textId="77777777" w:rsidR="00137092" w:rsidRPr="006038AA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Декан, д.т.н., </w:t>
            </w:r>
            <w:r>
              <w:rPr>
                <w:sz w:val="20"/>
                <w:szCs w:val="20"/>
              </w:rPr>
              <w:t>профессор</w:t>
            </w:r>
          </w:p>
          <w:p w14:paraId="75657CB2" w14:textId="461F1E5E" w:rsidR="00137092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Киреев С.Ю.</w:t>
            </w:r>
          </w:p>
        </w:tc>
      </w:tr>
      <w:tr w:rsidR="00137092" w:rsidRPr="008F1B18" w14:paraId="34E7861C" w14:textId="77777777" w:rsidTr="009F411A">
        <w:trPr>
          <w:trHeight w:val="274"/>
        </w:trPr>
        <w:tc>
          <w:tcPr>
            <w:tcW w:w="1533" w:type="dxa"/>
          </w:tcPr>
          <w:p w14:paraId="63518C77" w14:textId="32DCCA99" w:rsidR="00137092" w:rsidRPr="0015589A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18"/>
                <w:szCs w:val="18"/>
              </w:rPr>
            </w:pPr>
            <w:r w:rsidRPr="0015589A">
              <w:rPr>
                <w:sz w:val="18"/>
                <w:szCs w:val="18"/>
              </w:rPr>
              <w:t xml:space="preserve">Основы </w:t>
            </w:r>
            <w:proofErr w:type="spellStart"/>
            <w:r w:rsidRPr="0015589A">
              <w:rPr>
                <w:sz w:val="18"/>
                <w:szCs w:val="18"/>
              </w:rPr>
              <w:t>патентоведения</w:t>
            </w:r>
            <w:proofErr w:type="spellEnd"/>
          </w:p>
        </w:tc>
        <w:tc>
          <w:tcPr>
            <w:tcW w:w="1134" w:type="dxa"/>
          </w:tcPr>
          <w:p w14:paraId="4A8699E8" w14:textId="5B55303D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3 неделя октября 2025г.</w:t>
            </w:r>
          </w:p>
        </w:tc>
        <w:tc>
          <w:tcPr>
            <w:tcW w:w="1417" w:type="dxa"/>
          </w:tcPr>
          <w:p w14:paraId="28CB409C" w14:textId="6E287A23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Конкретное время пока не установлено</w:t>
            </w:r>
          </w:p>
        </w:tc>
        <w:tc>
          <w:tcPr>
            <w:tcW w:w="1560" w:type="dxa"/>
          </w:tcPr>
          <w:p w14:paraId="187A66A8" w14:textId="21E272B9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ПГУ</w:t>
            </w:r>
          </w:p>
        </w:tc>
        <w:tc>
          <w:tcPr>
            <w:tcW w:w="1559" w:type="dxa"/>
          </w:tcPr>
          <w:p w14:paraId="2AC10789" w14:textId="0757ED2A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Студенты, преподаватели</w:t>
            </w:r>
          </w:p>
        </w:tc>
        <w:tc>
          <w:tcPr>
            <w:tcW w:w="2126" w:type="dxa"/>
          </w:tcPr>
          <w:p w14:paraId="4A4AD7B4" w14:textId="53322273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Лекция, посвященная написанию научных статей и патентов.</w:t>
            </w:r>
          </w:p>
        </w:tc>
        <w:tc>
          <w:tcPr>
            <w:tcW w:w="1985" w:type="dxa"/>
          </w:tcPr>
          <w:p w14:paraId="3441F26D" w14:textId="4560667A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</w:tcPr>
          <w:p w14:paraId="60FE17DD" w14:textId="1E4821DA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Студенческое научное общество ФПТЭТ</w:t>
            </w:r>
          </w:p>
        </w:tc>
        <w:tc>
          <w:tcPr>
            <w:tcW w:w="2127" w:type="dxa"/>
          </w:tcPr>
          <w:p w14:paraId="50475F44" w14:textId="77777777" w:rsidR="00137092" w:rsidRPr="00ED48B5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Зам. декана по научно-исследовательской работе </w:t>
            </w:r>
            <w:proofErr w:type="spellStart"/>
            <w:r w:rsidRPr="00ED48B5">
              <w:rPr>
                <w:sz w:val="20"/>
                <w:szCs w:val="20"/>
              </w:rPr>
              <w:t>Хорин</w:t>
            </w:r>
            <w:proofErr w:type="spellEnd"/>
            <w:r w:rsidRPr="00ED48B5">
              <w:rPr>
                <w:sz w:val="20"/>
                <w:szCs w:val="20"/>
              </w:rPr>
              <w:t xml:space="preserve"> Александр Владимирович</w:t>
            </w:r>
          </w:p>
          <w:p w14:paraId="0EE65214" w14:textId="5D1EA0F2" w:rsidR="00137092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Alexkho154@yandex.ru</w:t>
            </w:r>
          </w:p>
        </w:tc>
      </w:tr>
      <w:tr w:rsidR="00137092" w:rsidRPr="008F1B18" w14:paraId="41885EE2" w14:textId="77777777" w:rsidTr="005016A3">
        <w:trPr>
          <w:trHeight w:val="274"/>
        </w:trPr>
        <w:tc>
          <w:tcPr>
            <w:tcW w:w="1533" w:type="dxa"/>
          </w:tcPr>
          <w:p w14:paraId="515B7734" w14:textId="2FF90E26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lastRenderedPageBreak/>
              <w:t>Политехническая школа ПГУ</w:t>
            </w:r>
          </w:p>
        </w:tc>
        <w:tc>
          <w:tcPr>
            <w:tcW w:w="1134" w:type="dxa"/>
          </w:tcPr>
          <w:p w14:paraId="3CF8F8AF" w14:textId="00A090CA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15.10.2025</w:t>
            </w:r>
          </w:p>
        </w:tc>
        <w:tc>
          <w:tcPr>
            <w:tcW w:w="1417" w:type="dxa"/>
          </w:tcPr>
          <w:p w14:paraId="3669268B" w14:textId="2ADF45B7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13.45</w:t>
            </w:r>
          </w:p>
        </w:tc>
        <w:tc>
          <w:tcPr>
            <w:tcW w:w="1560" w:type="dxa"/>
          </w:tcPr>
          <w:p w14:paraId="52823707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г. Пенза, ул. Красная 40, учебный корпус №8,</w:t>
            </w:r>
          </w:p>
          <w:p w14:paraId="7AF87B95" w14:textId="6885D9B3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ауд. 8-101</w:t>
            </w:r>
          </w:p>
        </w:tc>
        <w:tc>
          <w:tcPr>
            <w:tcW w:w="1559" w:type="dxa"/>
          </w:tcPr>
          <w:p w14:paraId="29AA0235" w14:textId="71FD9B90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МБОУ СОШ № 32</w:t>
            </w:r>
          </w:p>
        </w:tc>
        <w:tc>
          <w:tcPr>
            <w:tcW w:w="2126" w:type="dxa"/>
          </w:tcPr>
          <w:p w14:paraId="2945E6F7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Практическая работа </w:t>
            </w:r>
          </w:p>
          <w:p w14:paraId="7A23877D" w14:textId="79BA4ABF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«Оценка эффективности фильтрованных материалов»</w:t>
            </w:r>
          </w:p>
        </w:tc>
        <w:tc>
          <w:tcPr>
            <w:tcW w:w="1985" w:type="dxa"/>
          </w:tcPr>
          <w:p w14:paraId="4011B741" w14:textId="7AD28A5A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02B0015F" w14:textId="7A12A065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Кафедра «Техносферная безопасность»</w:t>
            </w:r>
          </w:p>
        </w:tc>
        <w:tc>
          <w:tcPr>
            <w:tcW w:w="2127" w:type="dxa"/>
          </w:tcPr>
          <w:p w14:paraId="35315B4D" w14:textId="37A02CB7" w:rsidR="00137092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D48B5">
              <w:rPr>
                <w:sz w:val="20"/>
                <w:szCs w:val="20"/>
              </w:rPr>
              <w:t>Полянскова</w:t>
            </w:r>
            <w:proofErr w:type="spellEnd"/>
            <w:r w:rsidRPr="00ED48B5">
              <w:rPr>
                <w:sz w:val="20"/>
                <w:szCs w:val="20"/>
              </w:rPr>
              <w:t xml:space="preserve"> Е.А.</w:t>
            </w:r>
          </w:p>
        </w:tc>
      </w:tr>
      <w:tr w:rsidR="00137092" w:rsidRPr="008F1B18" w14:paraId="5AEAEEC0" w14:textId="77777777" w:rsidTr="005016A3">
        <w:trPr>
          <w:trHeight w:val="274"/>
        </w:trPr>
        <w:tc>
          <w:tcPr>
            <w:tcW w:w="1533" w:type="dxa"/>
          </w:tcPr>
          <w:p w14:paraId="36C0DBFD" w14:textId="16E04339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34" w:type="dxa"/>
          </w:tcPr>
          <w:p w14:paraId="347F93E9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23.10.2025</w:t>
            </w:r>
          </w:p>
          <w:p w14:paraId="1FC43EE5" w14:textId="77777777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6ADA3B1" w14:textId="1D5A1FF2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14.00</w:t>
            </w:r>
          </w:p>
        </w:tc>
        <w:tc>
          <w:tcPr>
            <w:tcW w:w="1560" w:type="dxa"/>
          </w:tcPr>
          <w:p w14:paraId="258859A3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ПГУ</w:t>
            </w:r>
          </w:p>
          <w:p w14:paraId="7AE38A11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учебный корпус №8,</w:t>
            </w:r>
          </w:p>
          <w:p w14:paraId="0E6DA89A" w14:textId="0634B5CD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ауд.8-210</w:t>
            </w:r>
          </w:p>
        </w:tc>
        <w:tc>
          <w:tcPr>
            <w:tcW w:w="1559" w:type="dxa"/>
          </w:tcPr>
          <w:p w14:paraId="1FE9D39F" w14:textId="2F2F2442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обучающиеся 7 класса МБОУ СОШ № 66 г. Пензы им. В.А. Стукалова</w:t>
            </w:r>
          </w:p>
        </w:tc>
        <w:tc>
          <w:tcPr>
            <w:tcW w:w="2126" w:type="dxa"/>
          </w:tcPr>
          <w:p w14:paraId="3E8EC6F4" w14:textId="77777777" w:rsidR="00137092" w:rsidRPr="00ED48B5" w:rsidRDefault="00137092" w:rsidP="0013709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D48B5">
              <w:rPr>
                <w:b/>
                <w:sz w:val="20"/>
                <w:szCs w:val="20"/>
              </w:rPr>
              <w:t>Экскурсия</w:t>
            </w:r>
          </w:p>
          <w:p w14:paraId="0673435B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Лаборатории кафедры «Электро-энергетика и электротехника»:</w:t>
            </w:r>
          </w:p>
          <w:p w14:paraId="68682CA9" w14:textId="0EEB9CD4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Специалист по энергоэффективности и энергосбережению</w:t>
            </w:r>
          </w:p>
        </w:tc>
        <w:tc>
          <w:tcPr>
            <w:tcW w:w="1985" w:type="dxa"/>
          </w:tcPr>
          <w:p w14:paraId="7F864E8B" w14:textId="7FEC2F47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5E803410" w14:textId="22DEB4D3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Кафедра «Электро-энергетика и электротехника»</w:t>
            </w:r>
          </w:p>
        </w:tc>
        <w:tc>
          <w:tcPr>
            <w:tcW w:w="2127" w:type="dxa"/>
          </w:tcPr>
          <w:p w14:paraId="54CBCA35" w14:textId="77777777" w:rsidR="00137092" w:rsidRPr="00ED48B5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К. т. н, доцент</w:t>
            </w:r>
          </w:p>
          <w:p w14:paraId="775A3688" w14:textId="29193F01" w:rsidR="00137092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D48B5">
              <w:rPr>
                <w:bCs/>
                <w:sz w:val="20"/>
                <w:szCs w:val="20"/>
              </w:rPr>
              <w:t>Бростилова</w:t>
            </w:r>
            <w:proofErr w:type="spellEnd"/>
            <w:r w:rsidRPr="00ED48B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D48B5">
              <w:rPr>
                <w:bCs/>
                <w:sz w:val="20"/>
                <w:szCs w:val="20"/>
              </w:rPr>
              <w:t>Т.Ю</w:t>
            </w:r>
            <w:proofErr w:type="gramEnd"/>
          </w:p>
        </w:tc>
      </w:tr>
      <w:tr w:rsidR="00137092" w:rsidRPr="008F1B18" w14:paraId="699B5298" w14:textId="77777777" w:rsidTr="00F46F59">
        <w:trPr>
          <w:trHeight w:val="274"/>
        </w:trPr>
        <w:tc>
          <w:tcPr>
            <w:tcW w:w="1533" w:type="dxa"/>
          </w:tcPr>
          <w:p w14:paraId="357D9084" w14:textId="7E413AEF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34" w:type="dxa"/>
          </w:tcPr>
          <w:p w14:paraId="2D1DE727" w14:textId="277ED863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22.09.2025</w:t>
            </w:r>
          </w:p>
        </w:tc>
        <w:tc>
          <w:tcPr>
            <w:tcW w:w="1417" w:type="dxa"/>
          </w:tcPr>
          <w:p w14:paraId="6F399CC8" w14:textId="484027A7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15.35</w:t>
            </w:r>
          </w:p>
        </w:tc>
        <w:tc>
          <w:tcPr>
            <w:tcW w:w="1560" w:type="dxa"/>
          </w:tcPr>
          <w:p w14:paraId="603E1BC4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г. Пенза, ул. Чкалова, 68,</w:t>
            </w:r>
          </w:p>
          <w:p w14:paraId="49BC0FD6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учебный корпус 9, ауд. </w:t>
            </w:r>
          </w:p>
          <w:p w14:paraId="104087CA" w14:textId="4EB85238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9-120</w:t>
            </w:r>
          </w:p>
        </w:tc>
        <w:tc>
          <w:tcPr>
            <w:tcW w:w="1559" w:type="dxa"/>
          </w:tcPr>
          <w:p w14:paraId="10370125" w14:textId="77777777" w:rsidR="00137092" w:rsidRPr="00ED48B5" w:rsidRDefault="00137092" w:rsidP="00137092">
            <w:pPr>
              <w:spacing w:line="240" w:lineRule="auto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МБОУ СЩШ № 57 им. В.Х. Хохрякова, г. Пензы </w:t>
            </w:r>
            <w:proofErr w:type="gramStart"/>
            <w:r w:rsidRPr="00ED48B5">
              <w:rPr>
                <w:sz w:val="20"/>
                <w:szCs w:val="20"/>
              </w:rPr>
              <w:t>и  МБОУ</w:t>
            </w:r>
            <w:proofErr w:type="gramEnd"/>
            <w:r w:rsidRPr="00ED48B5">
              <w:rPr>
                <w:sz w:val="20"/>
                <w:szCs w:val="20"/>
              </w:rPr>
              <w:t xml:space="preserve"> СОШ им. </w:t>
            </w:r>
            <w:proofErr w:type="spellStart"/>
            <w:r w:rsidRPr="00ED48B5">
              <w:rPr>
                <w:sz w:val="20"/>
                <w:szCs w:val="20"/>
              </w:rPr>
              <w:t>М.Ю.Лермонтова</w:t>
            </w:r>
            <w:proofErr w:type="spellEnd"/>
            <w:r w:rsidRPr="00ED48B5">
              <w:rPr>
                <w:sz w:val="20"/>
                <w:szCs w:val="20"/>
              </w:rPr>
              <w:t xml:space="preserve">, </w:t>
            </w:r>
          </w:p>
          <w:p w14:paraId="293390E8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С. Засечное </w:t>
            </w:r>
          </w:p>
          <w:p w14:paraId="16A60FDA" w14:textId="3A4ACB0E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10 класс</w:t>
            </w:r>
          </w:p>
        </w:tc>
        <w:tc>
          <w:tcPr>
            <w:tcW w:w="2126" w:type="dxa"/>
          </w:tcPr>
          <w:p w14:paraId="625CA975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Практическое</w:t>
            </w:r>
          </w:p>
          <w:p w14:paraId="17DDD163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занятие</w:t>
            </w:r>
          </w:p>
          <w:p w14:paraId="7BBACBE6" w14:textId="33B67B50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«Беспилотные транспортные средства»</w:t>
            </w:r>
          </w:p>
        </w:tc>
        <w:tc>
          <w:tcPr>
            <w:tcW w:w="1985" w:type="dxa"/>
          </w:tcPr>
          <w:p w14:paraId="482D2F1D" w14:textId="7AA57650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1B16FC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08754F6B" w14:textId="38B8DB7E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Кафедра </w:t>
            </w:r>
            <w:r>
              <w:rPr>
                <w:sz w:val="20"/>
                <w:szCs w:val="20"/>
              </w:rPr>
              <w:t>«Транспортные машины»</w:t>
            </w:r>
          </w:p>
        </w:tc>
        <w:tc>
          <w:tcPr>
            <w:tcW w:w="2127" w:type="dxa"/>
          </w:tcPr>
          <w:p w14:paraId="17747438" w14:textId="26C93124" w:rsidR="00137092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Ведущий инженер кафедры «Транспортные машины» </w:t>
            </w:r>
            <w:proofErr w:type="spellStart"/>
            <w:r w:rsidRPr="00ED48B5">
              <w:rPr>
                <w:sz w:val="20"/>
                <w:szCs w:val="20"/>
              </w:rPr>
              <w:t>Д.П.Алексеев</w:t>
            </w:r>
            <w:proofErr w:type="spellEnd"/>
          </w:p>
        </w:tc>
      </w:tr>
      <w:tr w:rsidR="00137092" w:rsidRPr="008F1B18" w14:paraId="062E271D" w14:textId="77777777" w:rsidTr="00F46F59">
        <w:trPr>
          <w:trHeight w:val="274"/>
        </w:trPr>
        <w:tc>
          <w:tcPr>
            <w:tcW w:w="1533" w:type="dxa"/>
          </w:tcPr>
          <w:p w14:paraId="1F015684" w14:textId="0F6EE6AE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34" w:type="dxa"/>
          </w:tcPr>
          <w:p w14:paraId="1160CE7D" w14:textId="2C946852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22.10.2025</w:t>
            </w:r>
          </w:p>
        </w:tc>
        <w:tc>
          <w:tcPr>
            <w:tcW w:w="1417" w:type="dxa"/>
          </w:tcPr>
          <w:p w14:paraId="49DE3E4B" w14:textId="5472D3BA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15.35</w:t>
            </w:r>
          </w:p>
        </w:tc>
        <w:tc>
          <w:tcPr>
            <w:tcW w:w="1560" w:type="dxa"/>
          </w:tcPr>
          <w:p w14:paraId="54315A6A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г. Пенза, ул. Чкалова, 68,</w:t>
            </w:r>
          </w:p>
          <w:p w14:paraId="0466782B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учебный корпус 9, ауд. </w:t>
            </w:r>
          </w:p>
          <w:p w14:paraId="6E089584" w14:textId="6A1CAD0F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9-120</w:t>
            </w:r>
          </w:p>
        </w:tc>
        <w:tc>
          <w:tcPr>
            <w:tcW w:w="1559" w:type="dxa"/>
          </w:tcPr>
          <w:p w14:paraId="6928156D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МБОУ СОШ № 7</w:t>
            </w:r>
          </w:p>
          <w:p w14:paraId="5A5CD3BA" w14:textId="41CAF5E7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10 класс</w:t>
            </w:r>
          </w:p>
        </w:tc>
        <w:tc>
          <w:tcPr>
            <w:tcW w:w="2126" w:type="dxa"/>
          </w:tcPr>
          <w:p w14:paraId="224869B3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Мастер класс</w:t>
            </w:r>
          </w:p>
          <w:p w14:paraId="36335A44" w14:textId="4F0BB624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«Беспилотные транспортные средства»</w:t>
            </w:r>
          </w:p>
        </w:tc>
        <w:tc>
          <w:tcPr>
            <w:tcW w:w="1985" w:type="dxa"/>
          </w:tcPr>
          <w:p w14:paraId="6B1AB86B" w14:textId="0F57732D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1B16FC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7B21D947" w14:textId="28EA2EA3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Кафедра </w:t>
            </w:r>
            <w:r>
              <w:rPr>
                <w:sz w:val="20"/>
                <w:szCs w:val="20"/>
              </w:rPr>
              <w:t>«Транспортные машины»</w:t>
            </w:r>
          </w:p>
        </w:tc>
        <w:tc>
          <w:tcPr>
            <w:tcW w:w="2127" w:type="dxa"/>
          </w:tcPr>
          <w:p w14:paraId="5C997519" w14:textId="3B0BD9EA" w:rsidR="00137092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Ведущий инженер кафедры «Транспортные машины» Д.П. Алексеев</w:t>
            </w:r>
          </w:p>
        </w:tc>
      </w:tr>
      <w:tr w:rsidR="00137092" w:rsidRPr="008F1B18" w14:paraId="5994178D" w14:textId="77777777" w:rsidTr="00F46F59">
        <w:trPr>
          <w:trHeight w:val="274"/>
        </w:trPr>
        <w:tc>
          <w:tcPr>
            <w:tcW w:w="1533" w:type="dxa"/>
          </w:tcPr>
          <w:p w14:paraId="07A28C29" w14:textId="50B3B069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34" w:type="dxa"/>
          </w:tcPr>
          <w:p w14:paraId="18839426" w14:textId="77777777" w:rsidR="00137092" w:rsidRPr="00ED48B5" w:rsidRDefault="00137092" w:rsidP="00137092">
            <w:pPr>
              <w:spacing w:line="240" w:lineRule="auto"/>
              <w:ind w:firstLine="164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21.10.2025</w:t>
            </w:r>
          </w:p>
          <w:p w14:paraId="01E7B7AC" w14:textId="77777777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D72DC8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15:35–17:10</w:t>
            </w:r>
          </w:p>
          <w:p w14:paraId="317DEC7F" w14:textId="77777777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3F911" w14:textId="77777777" w:rsidR="00137092" w:rsidRPr="00ED48B5" w:rsidRDefault="00137092" w:rsidP="00137092">
            <w:pPr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Пензенский государственный университет, каф. «Технологии и оборудование машиностроения», </w:t>
            </w:r>
          </w:p>
          <w:p w14:paraId="46E681A8" w14:textId="3F76EFD8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 корпус, ауд.1-117</w:t>
            </w:r>
          </w:p>
        </w:tc>
        <w:tc>
          <w:tcPr>
            <w:tcW w:w="1559" w:type="dxa"/>
          </w:tcPr>
          <w:p w14:paraId="50DC163F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МБОУ СОШ № 18, 69</w:t>
            </w:r>
          </w:p>
          <w:p w14:paraId="1408D962" w14:textId="264E547E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10 классы</w:t>
            </w:r>
          </w:p>
        </w:tc>
        <w:tc>
          <w:tcPr>
            <w:tcW w:w="2126" w:type="dxa"/>
          </w:tcPr>
          <w:p w14:paraId="328845CA" w14:textId="260C24F1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 xml:space="preserve">Практикум, «Программное обеспечение инженера </w:t>
            </w:r>
            <w:proofErr w:type="gramStart"/>
            <w:r w:rsidRPr="00ED48B5">
              <w:rPr>
                <w:sz w:val="20"/>
                <w:szCs w:val="20"/>
              </w:rPr>
              <w:t>конструктора  «</w:t>
            </w:r>
            <w:proofErr w:type="gramEnd"/>
            <w:r w:rsidRPr="00ED48B5">
              <w:rPr>
                <w:sz w:val="20"/>
                <w:szCs w:val="20"/>
              </w:rPr>
              <w:t>Компас» «</w:t>
            </w:r>
            <w:proofErr w:type="spellStart"/>
            <w:r w:rsidRPr="00ED48B5">
              <w:rPr>
                <w:sz w:val="20"/>
                <w:szCs w:val="20"/>
              </w:rPr>
              <w:t>Sprut</w:t>
            </w:r>
            <w:proofErr w:type="spellEnd"/>
            <w:r w:rsidRPr="00ED48B5">
              <w:rPr>
                <w:sz w:val="20"/>
                <w:szCs w:val="20"/>
              </w:rPr>
              <w:t>» «</w:t>
            </w:r>
            <w:proofErr w:type="spellStart"/>
            <w:r w:rsidRPr="00ED48B5">
              <w:rPr>
                <w:sz w:val="20"/>
                <w:szCs w:val="20"/>
              </w:rPr>
              <w:t>SolidWorks</w:t>
            </w:r>
            <w:proofErr w:type="spellEnd"/>
            <w:r w:rsidRPr="00ED48B5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14:paraId="30EA3146" w14:textId="3AF1E9BF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23710A92" w14:textId="6DA12711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Каф. «Технологии и оборудование машиностроения»</w:t>
            </w:r>
          </w:p>
        </w:tc>
        <w:tc>
          <w:tcPr>
            <w:tcW w:w="2127" w:type="dxa"/>
          </w:tcPr>
          <w:p w14:paraId="42AF4919" w14:textId="5A64997B" w:rsidR="00137092" w:rsidRDefault="00137092" w:rsidP="001558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к.т.н., доцент кафедры «ТОМ» Д.В. Кочетков</w:t>
            </w:r>
          </w:p>
        </w:tc>
      </w:tr>
      <w:tr w:rsidR="00137092" w:rsidRPr="008F1B18" w14:paraId="0AD6FD85" w14:textId="77777777" w:rsidTr="003B73FC">
        <w:trPr>
          <w:trHeight w:val="274"/>
        </w:trPr>
        <w:tc>
          <w:tcPr>
            <w:tcW w:w="1533" w:type="dxa"/>
          </w:tcPr>
          <w:p w14:paraId="508D8F3C" w14:textId="5CD033D6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lastRenderedPageBreak/>
              <w:t>Всероссийская научно-техническая конференция "Актуальные проблемы станкостроения - 2025".</w:t>
            </w:r>
          </w:p>
        </w:tc>
        <w:tc>
          <w:tcPr>
            <w:tcW w:w="1134" w:type="dxa"/>
          </w:tcPr>
          <w:p w14:paraId="3A6171FC" w14:textId="77777777" w:rsidR="00137092" w:rsidRPr="00ED48B5" w:rsidRDefault="00137092" w:rsidP="00137092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23-25 октября 2025</w:t>
            </w:r>
          </w:p>
          <w:p w14:paraId="61BCD952" w14:textId="77777777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EA078A" w14:textId="475E90D6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9:00-16:00</w:t>
            </w:r>
          </w:p>
        </w:tc>
        <w:tc>
          <w:tcPr>
            <w:tcW w:w="1560" w:type="dxa"/>
          </w:tcPr>
          <w:p w14:paraId="11E735BD" w14:textId="77777777" w:rsidR="00137092" w:rsidRPr="00ED48B5" w:rsidRDefault="00137092" w:rsidP="00137092">
            <w:pPr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ООО "</w:t>
            </w:r>
            <w:proofErr w:type="spellStart"/>
            <w:r w:rsidRPr="00ED48B5">
              <w:rPr>
                <w:sz w:val="20"/>
                <w:szCs w:val="20"/>
              </w:rPr>
              <w:t>СтанкоМашСтрой</w:t>
            </w:r>
            <w:proofErr w:type="spellEnd"/>
            <w:r w:rsidRPr="00ED48B5">
              <w:rPr>
                <w:sz w:val="20"/>
                <w:szCs w:val="20"/>
              </w:rPr>
              <w:t>"</w:t>
            </w:r>
          </w:p>
          <w:p w14:paraId="4130106D" w14:textId="6E055EE3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г. Пенза, ул. Германа Титова, д. 5</w:t>
            </w:r>
          </w:p>
        </w:tc>
        <w:tc>
          <w:tcPr>
            <w:tcW w:w="1559" w:type="dxa"/>
          </w:tcPr>
          <w:p w14:paraId="6BF2F086" w14:textId="5F161264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Руководители и участники научных школ вузов России в области станкостроения, представители предприятий и станкостроительных объединений</w:t>
            </w:r>
          </w:p>
        </w:tc>
        <w:tc>
          <w:tcPr>
            <w:tcW w:w="2126" w:type="dxa"/>
          </w:tcPr>
          <w:p w14:paraId="62023718" w14:textId="6CCC5DC4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 xml:space="preserve">Всероссийская научно-техническая конференция "Актуальные проблемы станкостроения - 2025". Обмен научно-технической информацией в области исследований, проектирования, изготовления, испытаний, эксплуатации и ремонта технологического оборудования. </w:t>
            </w:r>
          </w:p>
        </w:tc>
        <w:tc>
          <w:tcPr>
            <w:tcW w:w="1985" w:type="dxa"/>
          </w:tcPr>
          <w:p w14:paraId="0A087BA6" w14:textId="7736276E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bCs/>
                <w:sz w:val="20"/>
                <w:szCs w:val="20"/>
              </w:rPr>
              <w:t>федеральный</w:t>
            </w:r>
          </w:p>
        </w:tc>
        <w:tc>
          <w:tcPr>
            <w:tcW w:w="1842" w:type="dxa"/>
          </w:tcPr>
          <w:p w14:paraId="027C4050" w14:textId="73939148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Каф. «Технологии и оборудование машиностроения»</w:t>
            </w:r>
          </w:p>
        </w:tc>
        <w:tc>
          <w:tcPr>
            <w:tcW w:w="2127" w:type="dxa"/>
          </w:tcPr>
          <w:p w14:paraId="73BBE898" w14:textId="7F396DC4" w:rsidR="00137092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D48B5">
              <w:rPr>
                <w:sz w:val="20"/>
                <w:szCs w:val="20"/>
              </w:rPr>
              <w:t>зав.каф</w:t>
            </w:r>
            <w:proofErr w:type="spellEnd"/>
            <w:proofErr w:type="gramEnd"/>
            <w:r w:rsidRPr="00ED48B5">
              <w:rPr>
                <w:sz w:val="20"/>
                <w:szCs w:val="20"/>
              </w:rPr>
              <w:t>. "ТОМ" д.т.н., проф. Зверовщиков А.Е., к.т.н., доценты кафедры «</w:t>
            </w:r>
            <w:proofErr w:type="gramStart"/>
            <w:r w:rsidRPr="00ED48B5">
              <w:rPr>
                <w:sz w:val="20"/>
                <w:szCs w:val="20"/>
              </w:rPr>
              <w:t>ТОМ»  Кочетков</w:t>
            </w:r>
            <w:proofErr w:type="gramEnd"/>
            <w:r w:rsidRPr="00ED48B5">
              <w:rPr>
                <w:sz w:val="20"/>
                <w:szCs w:val="20"/>
              </w:rPr>
              <w:t xml:space="preserve"> Д.В., Зотов Е.В., Нестеров С.А.</w:t>
            </w:r>
          </w:p>
        </w:tc>
      </w:tr>
      <w:tr w:rsidR="00137092" w:rsidRPr="008F1B18" w14:paraId="56642E0C" w14:textId="77777777" w:rsidTr="006939F3">
        <w:trPr>
          <w:trHeight w:val="274"/>
        </w:trPr>
        <w:tc>
          <w:tcPr>
            <w:tcW w:w="1533" w:type="dxa"/>
          </w:tcPr>
          <w:p w14:paraId="7E386FA4" w14:textId="69AD8750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34" w:type="dxa"/>
          </w:tcPr>
          <w:p w14:paraId="412CE952" w14:textId="77777777" w:rsidR="00137092" w:rsidRPr="00ED48B5" w:rsidRDefault="00137092" w:rsidP="00137092">
            <w:pPr>
              <w:spacing w:line="240" w:lineRule="auto"/>
              <w:ind w:firstLine="164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23.10.2025</w:t>
            </w:r>
          </w:p>
          <w:p w14:paraId="561FE5CE" w14:textId="77777777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FFBFC9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15:35–17:10</w:t>
            </w:r>
          </w:p>
          <w:p w14:paraId="20BFFA29" w14:textId="77777777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ECC710" w14:textId="586D696B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г. Пенза, ул. Красная 40, учебный корпус 4, ауд.4-103</w:t>
            </w:r>
          </w:p>
        </w:tc>
        <w:tc>
          <w:tcPr>
            <w:tcW w:w="1559" w:type="dxa"/>
          </w:tcPr>
          <w:p w14:paraId="7872212F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МБОУ СОШ № 74, 59</w:t>
            </w:r>
          </w:p>
          <w:p w14:paraId="399DBEA7" w14:textId="4D6FF6D1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10 классы</w:t>
            </w:r>
          </w:p>
        </w:tc>
        <w:tc>
          <w:tcPr>
            <w:tcW w:w="2126" w:type="dxa"/>
          </w:tcPr>
          <w:p w14:paraId="5B5C9BBF" w14:textId="77777777" w:rsidR="00137092" w:rsidRPr="00ED48B5" w:rsidRDefault="00137092" w:rsidP="00137092">
            <w:pPr>
              <w:spacing w:line="240" w:lineRule="auto"/>
              <w:ind w:firstLine="164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Практикум</w:t>
            </w:r>
          </w:p>
          <w:p w14:paraId="73A7E0A9" w14:textId="0ACFD6D7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«Проектирование и изготовление сувенирной продукции с применением 3</w:t>
            </w:r>
            <w:r w:rsidRPr="00ED48B5">
              <w:rPr>
                <w:i/>
                <w:sz w:val="20"/>
                <w:szCs w:val="20"/>
                <w:lang w:val="en-US"/>
              </w:rPr>
              <w:t>D</w:t>
            </w:r>
            <w:r w:rsidRPr="00ED48B5">
              <w:rPr>
                <w:sz w:val="20"/>
                <w:szCs w:val="20"/>
              </w:rPr>
              <w:t xml:space="preserve"> моделирования»</w:t>
            </w:r>
          </w:p>
        </w:tc>
        <w:tc>
          <w:tcPr>
            <w:tcW w:w="1985" w:type="dxa"/>
          </w:tcPr>
          <w:p w14:paraId="0A62A4FD" w14:textId="6271B186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05603F7A" w14:textId="3EB43D18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Каф. «Технологии и оборудование машиностроения»</w:t>
            </w:r>
          </w:p>
        </w:tc>
        <w:tc>
          <w:tcPr>
            <w:tcW w:w="2127" w:type="dxa"/>
          </w:tcPr>
          <w:p w14:paraId="23988C46" w14:textId="77777777" w:rsidR="00137092" w:rsidRPr="00ED48B5" w:rsidRDefault="00137092" w:rsidP="00137092">
            <w:pPr>
              <w:spacing w:line="240" w:lineRule="auto"/>
              <w:ind w:firstLine="164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к.т.н., доцент </w:t>
            </w:r>
            <w:r w:rsidRPr="00ED48B5">
              <w:rPr>
                <w:sz w:val="20"/>
                <w:szCs w:val="20"/>
              </w:rPr>
              <w:br/>
              <w:t>кафедры «ТОМ»</w:t>
            </w:r>
          </w:p>
          <w:p w14:paraId="586FDC52" w14:textId="2E4A2901" w:rsidR="00137092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Нестеров С.А.</w:t>
            </w:r>
          </w:p>
        </w:tc>
      </w:tr>
      <w:tr w:rsidR="00137092" w:rsidRPr="008F1B18" w14:paraId="3B6BD975" w14:textId="77777777" w:rsidTr="006939F3">
        <w:trPr>
          <w:trHeight w:val="274"/>
        </w:trPr>
        <w:tc>
          <w:tcPr>
            <w:tcW w:w="1533" w:type="dxa"/>
          </w:tcPr>
          <w:p w14:paraId="33970196" w14:textId="6E13E174" w:rsidR="00137092" w:rsidRDefault="00137092" w:rsidP="00137092">
            <w:pPr>
              <w:shd w:val="clear" w:color="auto" w:fill="FFFFFF"/>
              <w:spacing w:line="240" w:lineRule="atLeast"/>
              <w:ind w:firstLine="0"/>
              <w:jc w:val="center"/>
              <w:outlineLvl w:val="0"/>
              <w:rPr>
                <w:color w:val="212529"/>
                <w:kern w:val="36"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34" w:type="dxa"/>
          </w:tcPr>
          <w:p w14:paraId="0BBD1408" w14:textId="77777777" w:rsidR="00137092" w:rsidRPr="00ED48B5" w:rsidRDefault="00137092" w:rsidP="00137092">
            <w:pPr>
              <w:spacing w:line="240" w:lineRule="auto"/>
              <w:ind w:firstLine="164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24.10.2025</w:t>
            </w:r>
          </w:p>
          <w:p w14:paraId="4324A831" w14:textId="77777777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FB6382B" w14:textId="77777777" w:rsidR="00137092" w:rsidRPr="00ED48B5" w:rsidRDefault="00137092" w:rsidP="00137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15:35–17:10</w:t>
            </w:r>
          </w:p>
          <w:p w14:paraId="70552B53" w14:textId="77777777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6C12F4" w14:textId="3C95AB7A" w:rsidR="00137092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г. Пенза, ул. Красная 40, учебный корпус 4, ауд.4-103</w:t>
            </w:r>
          </w:p>
        </w:tc>
        <w:tc>
          <w:tcPr>
            <w:tcW w:w="1559" w:type="dxa"/>
          </w:tcPr>
          <w:p w14:paraId="631FE199" w14:textId="54E049DA" w:rsidR="00137092" w:rsidRDefault="00137092" w:rsidP="00137092">
            <w:pPr>
              <w:spacing w:line="240" w:lineRule="auto"/>
              <w:ind w:firstLine="0"/>
              <w:jc w:val="center"/>
              <w:rPr>
                <w:rStyle w:val="15"/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МБОУ СОШ № 64 10 класс</w:t>
            </w:r>
          </w:p>
        </w:tc>
        <w:tc>
          <w:tcPr>
            <w:tcW w:w="2126" w:type="dxa"/>
          </w:tcPr>
          <w:p w14:paraId="3B7E0491" w14:textId="77777777" w:rsidR="00137092" w:rsidRPr="00ED48B5" w:rsidRDefault="00137092" w:rsidP="00137092">
            <w:pPr>
              <w:spacing w:line="240" w:lineRule="auto"/>
              <w:ind w:firstLine="164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Практикум</w:t>
            </w:r>
          </w:p>
          <w:p w14:paraId="591E84F2" w14:textId="6C81F661" w:rsidR="00137092" w:rsidRDefault="00137092" w:rsidP="00137092">
            <w:pPr>
              <w:spacing w:line="240" w:lineRule="auto"/>
              <w:ind w:firstLine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ED48B5">
              <w:rPr>
                <w:sz w:val="20"/>
                <w:szCs w:val="20"/>
              </w:rPr>
              <w:t>«Проектирование и изготовление сувенирной продукции с применением 3</w:t>
            </w:r>
            <w:r w:rsidRPr="00ED48B5">
              <w:rPr>
                <w:i/>
                <w:sz w:val="20"/>
                <w:szCs w:val="20"/>
                <w:lang w:val="en-US"/>
              </w:rPr>
              <w:t>D</w:t>
            </w:r>
            <w:r w:rsidRPr="00ED48B5">
              <w:rPr>
                <w:sz w:val="20"/>
                <w:szCs w:val="20"/>
              </w:rPr>
              <w:t xml:space="preserve"> моделирования»</w:t>
            </w:r>
          </w:p>
        </w:tc>
        <w:tc>
          <w:tcPr>
            <w:tcW w:w="1985" w:type="dxa"/>
          </w:tcPr>
          <w:p w14:paraId="02DF1401" w14:textId="50D5E0EC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430F26E8" w14:textId="382296FA" w:rsidR="00137092" w:rsidRPr="008F1B18" w:rsidRDefault="00137092" w:rsidP="00137092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Каф. «Технологии и оборудование машиностроения»</w:t>
            </w:r>
          </w:p>
        </w:tc>
        <w:tc>
          <w:tcPr>
            <w:tcW w:w="2127" w:type="dxa"/>
          </w:tcPr>
          <w:p w14:paraId="2206B51C" w14:textId="77777777" w:rsidR="00137092" w:rsidRPr="00ED48B5" w:rsidRDefault="00137092" w:rsidP="00137092">
            <w:pPr>
              <w:spacing w:line="240" w:lineRule="auto"/>
              <w:ind w:firstLine="164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 xml:space="preserve">к.т.н., доцент </w:t>
            </w:r>
            <w:r w:rsidRPr="00ED48B5">
              <w:rPr>
                <w:sz w:val="20"/>
                <w:szCs w:val="20"/>
              </w:rPr>
              <w:br/>
              <w:t>кафедры «ТОМ»</w:t>
            </w:r>
          </w:p>
          <w:p w14:paraId="37546322" w14:textId="765EC72A" w:rsidR="00137092" w:rsidRDefault="00137092" w:rsidP="0013709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48B5">
              <w:rPr>
                <w:sz w:val="20"/>
                <w:szCs w:val="20"/>
              </w:rPr>
              <w:t>Нестеров С.А.</w:t>
            </w:r>
          </w:p>
        </w:tc>
      </w:tr>
    </w:tbl>
    <w:p w14:paraId="672213D2" w14:textId="74E6966D" w:rsidR="00734299" w:rsidRDefault="00734299">
      <w:pPr>
        <w:ind w:firstLine="0"/>
      </w:pPr>
    </w:p>
    <w:sectPr w:rsidR="00734299" w:rsidSect="00735473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7069" w14:textId="77777777" w:rsidR="0088147D" w:rsidRDefault="0088147D" w:rsidP="00F94A37">
      <w:pPr>
        <w:spacing w:line="240" w:lineRule="auto"/>
      </w:pPr>
      <w:r>
        <w:separator/>
      </w:r>
    </w:p>
  </w:endnote>
  <w:endnote w:type="continuationSeparator" w:id="0">
    <w:p w14:paraId="79F7D4D4" w14:textId="77777777" w:rsidR="0088147D" w:rsidRDefault="0088147D" w:rsidP="00F9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D2E8" w14:textId="77777777" w:rsidR="0088147D" w:rsidRDefault="0088147D" w:rsidP="00F94A37">
      <w:pPr>
        <w:spacing w:line="240" w:lineRule="auto"/>
      </w:pPr>
      <w:r>
        <w:separator/>
      </w:r>
    </w:p>
  </w:footnote>
  <w:footnote w:type="continuationSeparator" w:id="0">
    <w:p w14:paraId="6C781C37" w14:textId="77777777" w:rsidR="0088147D" w:rsidRDefault="0088147D" w:rsidP="00F94A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99"/>
    <w:rsid w:val="00023D88"/>
    <w:rsid w:val="000A738A"/>
    <w:rsid w:val="000B41C5"/>
    <w:rsid w:val="001071C6"/>
    <w:rsid w:val="00137092"/>
    <w:rsid w:val="0015589A"/>
    <w:rsid w:val="001857DE"/>
    <w:rsid w:val="001C4EE3"/>
    <w:rsid w:val="00211A6B"/>
    <w:rsid w:val="00227445"/>
    <w:rsid w:val="00230778"/>
    <w:rsid w:val="002525F5"/>
    <w:rsid w:val="00255F51"/>
    <w:rsid w:val="002614A8"/>
    <w:rsid w:val="002809F7"/>
    <w:rsid w:val="002A17DB"/>
    <w:rsid w:val="00315572"/>
    <w:rsid w:val="00343CCC"/>
    <w:rsid w:val="00355992"/>
    <w:rsid w:val="003B30CB"/>
    <w:rsid w:val="003D1946"/>
    <w:rsid w:val="0042569B"/>
    <w:rsid w:val="00432EC1"/>
    <w:rsid w:val="00465917"/>
    <w:rsid w:val="00475AD2"/>
    <w:rsid w:val="00476B8B"/>
    <w:rsid w:val="00492106"/>
    <w:rsid w:val="004A1CA4"/>
    <w:rsid w:val="004B7AEC"/>
    <w:rsid w:val="004D4817"/>
    <w:rsid w:val="004F536F"/>
    <w:rsid w:val="00542BC1"/>
    <w:rsid w:val="005764BD"/>
    <w:rsid w:val="00581361"/>
    <w:rsid w:val="005F2CC1"/>
    <w:rsid w:val="006023FA"/>
    <w:rsid w:val="00606A32"/>
    <w:rsid w:val="006175E8"/>
    <w:rsid w:val="00710798"/>
    <w:rsid w:val="00734299"/>
    <w:rsid w:val="00735473"/>
    <w:rsid w:val="0078712B"/>
    <w:rsid w:val="007A2EED"/>
    <w:rsid w:val="007C7BF8"/>
    <w:rsid w:val="0080274B"/>
    <w:rsid w:val="00812EE6"/>
    <w:rsid w:val="008216CA"/>
    <w:rsid w:val="00831A77"/>
    <w:rsid w:val="00832ECA"/>
    <w:rsid w:val="0088147D"/>
    <w:rsid w:val="008A4F3A"/>
    <w:rsid w:val="008B242B"/>
    <w:rsid w:val="008B57F3"/>
    <w:rsid w:val="008D5916"/>
    <w:rsid w:val="008F1B18"/>
    <w:rsid w:val="009171D2"/>
    <w:rsid w:val="00935E7F"/>
    <w:rsid w:val="00935F4A"/>
    <w:rsid w:val="00947C1A"/>
    <w:rsid w:val="009C09A3"/>
    <w:rsid w:val="009C3327"/>
    <w:rsid w:val="009C6459"/>
    <w:rsid w:val="00A17F8B"/>
    <w:rsid w:val="00A36EA2"/>
    <w:rsid w:val="00A63149"/>
    <w:rsid w:val="00A77BA9"/>
    <w:rsid w:val="00AA2FE6"/>
    <w:rsid w:val="00B305EA"/>
    <w:rsid w:val="00B710D7"/>
    <w:rsid w:val="00B72701"/>
    <w:rsid w:val="00C05419"/>
    <w:rsid w:val="00C07387"/>
    <w:rsid w:val="00C177EA"/>
    <w:rsid w:val="00C479DF"/>
    <w:rsid w:val="00C66EDC"/>
    <w:rsid w:val="00C854FB"/>
    <w:rsid w:val="00CB459E"/>
    <w:rsid w:val="00CD6956"/>
    <w:rsid w:val="00CE0FCE"/>
    <w:rsid w:val="00CF438A"/>
    <w:rsid w:val="00CF7239"/>
    <w:rsid w:val="00D0022E"/>
    <w:rsid w:val="00D14101"/>
    <w:rsid w:val="00D16D41"/>
    <w:rsid w:val="00D561D1"/>
    <w:rsid w:val="00D74CCB"/>
    <w:rsid w:val="00D812EE"/>
    <w:rsid w:val="00DB6E2D"/>
    <w:rsid w:val="00DF3BFE"/>
    <w:rsid w:val="00EA2AC6"/>
    <w:rsid w:val="00EB4BFF"/>
    <w:rsid w:val="00ED1530"/>
    <w:rsid w:val="00EE284A"/>
    <w:rsid w:val="00F41311"/>
    <w:rsid w:val="00F94A37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1854"/>
  <w15:docId w15:val="{40307A25-E3CB-4DAE-8CD0-AEFE7B43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3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qFormat/>
    <w:rsid w:val="004F169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167A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5471"/>
  </w:style>
  <w:style w:type="character" w:styleId="a5">
    <w:name w:val="Hyperlink"/>
    <w:basedOn w:val="a0"/>
    <w:uiPriority w:val="99"/>
    <w:unhideWhenUsed/>
    <w:rsid w:val="009E21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2302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4A37"/>
  </w:style>
  <w:style w:type="paragraph" w:styleId="ab">
    <w:name w:val="footer"/>
    <w:basedOn w:val="a"/>
    <w:link w:val="ac"/>
    <w:uiPriority w:val="99"/>
    <w:unhideWhenUsed/>
    <w:rsid w:val="00F94A3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4A37"/>
  </w:style>
  <w:style w:type="character" w:customStyle="1" w:styleId="10">
    <w:name w:val="Заголовок 1 Знак"/>
    <w:basedOn w:val="a0"/>
    <w:link w:val="1"/>
    <w:uiPriority w:val="9"/>
    <w:rsid w:val="00D561D1"/>
    <w:rPr>
      <w:b/>
      <w:sz w:val="48"/>
      <w:szCs w:val="48"/>
    </w:rPr>
  </w:style>
  <w:style w:type="character" w:customStyle="1" w:styleId="15">
    <w:name w:val="15"/>
    <w:basedOn w:val="a0"/>
    <w:rsid w:val="00D5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DHddaPGjKNxLXBuDTJdAB/zuQ==">AMUW2mXgnI0C3tgNtfzbdyGAC2F5oeefF3y/E9K1wrpSuXzZnzprT+e20BlOSSPPJRm2DNUAIBqQSM7w+CZK4LX3DufCLjwqwx1QvQoDiycQ0DkrmIoW3m7bbRmm88GtliFA/gN0IwBh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Декан ФПТЭТ</cp:lastModifiedBy>
  <cp:revision>5</cp:revision>
  <dcterms:created xsi:type="dcterms:W3CDTF">2025-09-29T06:21:00Z</dcterms:created>
  <dcterms:modified xsi:type="dcterms:W3CDTF">2025-09-29T13:38:00Z</dcterms:modified>
</cp:coreProperties>
</file>